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B58" w:rsidRPr="00F11414" w:rsidRDefault="004B61F2" w:rsidP="00CD19BC">
      <w:pPr>
        <w:pStyle w:val="2"/>
        <w:shd w:val="clear" w:color="auto" w:fill="auto"/>
        <w:spacing w:after="0"/>
        <w:ind w:left="5245" w:right="20" w:firstLine="235"/>
        <w:rPr>
          <w:color w:val="000000"/>
          <w:sz w:val="24"/>
          <w:szCs w:val="24"/>
          <w:lang w:eastAsia="ru-RU" w:bidi="ru-RU"/>
        </w:rPr>
      </w:pPr>
      <w:r w:rsidRPr="00F11414">
        <w:rPr>
          <w:color w:val="000000"/>
          <w:sz w:val="24"/>
          <w:szCs w:val="24"/>
          <w:lang w:eastAsia="ru-RU" w:bidi="ru-RU"/>
        </w:rPr>
        <w:t xml:space="preserve">Утверждено приказом Управления </w:t>
      </w:r>
    </w:p>
    <w:p w:rsidR="004B61F2" w:rsidRPr="00F11414" w:rsidRDefault="00CD19BC" w:rsidP="00CD19BC">
      <w:pPr>
        <w:pStyle w:val="2"/>
        <w:shd w:val="clear" w:color="auto" w:fill="auto"/>
        <w:spacing w:after="0"/>
        <w:ind w:left="5103" w:right="20" w:firstLine="0"/>
        <w:jc w:val="left"/>
        <w:rPr>
          <w:color w:val="000000"/>
          <w:sz w:val="24"/>
          <w:szCs w:val="24"/>
          <w:lang w:eastAsia="ru-RU" w:bidi="ru-RU"/>
        </w:rPr>
      </w:pPr>
      <w:r w:rsidRPr="00F11414">
        <w:rPr>
          <w:color w:val="000000"/>
          <w:sz w:val="24"/>
          <w:szCs w:val="24"/>
          <w:lang w:eastAsia="ru-RU" w:bidi="ru-RU"/>
        </w:rPr>
        <w:t xml:space="preserve"> </w:t>
      </w:r>
      <w:r w:rsidR="004B61F2" w:rsidRPr="00F11414">
        <w:rPr>
          <w:color w:val="000000"/>
          <w:sz w:val="24"/>
          <w:szCs w:val="24"/>
          <w:lang w:eastAsia="ru-RU" w:bidi="ru-RU"/>
        </w:rPr>
        <w:t xml:space="preserve">образования от </w:t>
      </w:r>
      <w:r w:rsidR="007E460D">
        <w:rPr>
          <w:color w:val="000000"/>
          <w:sz w:val="24"/>
          <w:szCs w:val="24"/>
          <w:lang w:eastAsia="ru-RU" w:bidi="ru-RU"/>
        </w:rPr>
        <w:t>26. 08. 2025</w:t>
      </w:r>
      <w:r w:rsidR="004B61F2" w:rsidRPr="00F11414">
        <w:rPr>
          <w:color w:val="000000"/>
          <w:sz w:val="24"/>
          <w:szCs w:val="24"/>
          <w:lang w:eastAsia="ru-RU" w:bidi="ru-RU"/>
        </w:rPr>
        <w:t xml:space="preserve"> г. № 132/1-0</w:t>
      </w:r>
    </w:p>
    <w:p w:rsidR="00F11414" w:rsidRPr="00F11414" w:rsidRDefault="00F11414" w:rsidP="007E460D">
      <w:pPr>
        <w:pStyle w:val="2"/>
        <w:shd w:val="clear" w:color="auto" w:fill="auto"/>
        <w:spacing w:after="0"/>
        <w:ind w:right="20" w:firstLine="0"/>
        <w:jc w:val="left"/>
        <w:rPr>
          <w:sz w:val="24"/>
          <w:szCs w:val="24"/>
        </w:rPr>
      </w:pPr>
    </w:p>
    <w:p w:rsidR="00F11414" w:rsidRPr="00403624" w:rsidRDefault="004B61F2" w:rsidP="00CD19BC">
      <w:pPr>
        <w:pStyle w:val="2"/>
        <w:shd w:val="clear" w:color="auto" w:fill="auto"/>
        <w:spacing w:after="0" w:line="298" w:lineRule="exact"/>
        <w:ind w:firstLine="0"/>
        <w:jc w:val="center"/>
        <w:rPr>
          <w:b/>
          <w:color w:val="000000"/>
          <w:sz w:val="24"/>
          <w:szCs w:val="24"/>
          <w:lang w:eastAsia="ru-RU" w:bidi="ru-RU"/>
        </w:rPr>
      </w:pPr>
      <w:r w:rsidRPr="00403624">
        <w:rPr>
          <w:b/>
          <w:color w:val="000000"/>
          <w:sz w:val="24"/>
          <w:szCs w:val="24"/>
          <w:lang w:eastAsia="ru-RU" w:bidi="ru-RU"/>
        </w:rPr>
        <w:t>Положение</w:t>
      </w:r>
    </w:p>
    <w:p w:rsidR="00F11414" w:rsidRPr="00F11414" w:rsidRDefault="004B61F2" w:rsidP="00CD19BC">
      <w:pPr>
        <w:pStyle w:val="2"/>
        <w:shd w:val="clear" w:color="auto" w:fill="auto"/>
        <w:spacing w:after="0" w:line="298" w:lineRule="exact"/>
        <w:ind w:firstLine="0"/>
        <w:jc w:val="center"/>
        <w:rPr>
          <w:color w:val="000000"/>
          <w:sz w:val="24"/>
          <w:szCs w:val="24"/>
          <w:lang w:eastAsia="ru-RU" w:bidi="ru-RU"/>
        </w:rPr>
      </w:pPr>
      <w:r w:rsidRPr="00F11414">
        <w:rPr>
          <w:color w:val="000000"/>
          <w:sz w:val="24"/>
          <w:szCs w:val="24"/>
          <w:lang w:eastAsia="ru-RU" w:bidi="ru-RU"/>
        </w:rPr>
        <w:t xml:space="preserve"> о муниципальной методической службе  </w:t>
      </w:r>
    </w:p>
    <w:p w:rsidR="004B61F2" w:rsidRPr="00F11414" w:rsidRDefault="004B61F2" w:rsidP="00CD19BC">
      <w:pPr>
        <w:pStyle w:val="2"/>
        <w:shd w:val="clear" w:color="auto" w:fill="auto"/>
        <w:spacing w:after="0" w:line="298" w:lineRule="exact"/>
        <w:ind w:firstLine="0"/>
        <w:jc w:val="center"/>
        <w:rPr>
          <w:color w:val="000000"/>
          <w:sz w:val="24"/>
          <w:szCs w:val="24"/>
          <w:lang w:eastAsia="ru-RU" w:bidi="ru-RU"/>
        </w:rPr>
      </w:pPr>
      <w:r w:rsidRPr="00F11414">
        <w:rPr>
          <w:color w:val="000000"/>
          <w:sz w:val="24"/>
          <w:szCs w:val="24"/>
          <w:lang w:eastAsia="ru-RU" w:bidi="ru-RU"/>
        </w:rPr>
        <w:t>МКУ Управление образования Администрации Первомайского района</w:t>
      </w:r>
    </w:p>
    <w:p w:rsidR="00F11414" w:rsidRDefault="00F11414" w:rsidP="00CD19BC">
      <w:pPr>
        <w:pStyle w:val="2"/>
        <w:shd w:val="clear" w:color="auto" w:fill="auto"/>
        <w:spacing w:after="0" w:line="298" w:lineRule="exact"/>
        <w:ind w:firstLine="0"/>
        <w:jc w:val="center"/>
        <w:rPr>
          <w:sz w:val="24"/>
          <w:szCs w:val="24"/>
        </w:rPr>
      </w:pPr>
    </w:p>
    <w:p w:rsidR="00403624" w:rsidRPr="00F11414" w:rsidRDefault="00403624" w:rsidP="00CD19BC">
      <w:pPr>
        <w:pStyle w:val="2"/>
        <w:shd w:val="clear" w:color="auto" w:fill="auto"/>
        <w:spacing w:after="0" w:line="298" w:lineRule="exact"/>
        <w:ind w:firstLine="0"/>
        <w:jc w:val="center"/>
        <w:rPr>
          <w:sz w:val="24"/>
          <w:szCs w:val="24"/>
        </w:rPr>
      </w:pPr>
    </w:p>
    <w:p w:rsidR="004B61F2" w:rsidRPr="00F11414" w:rsidRDefault="004B61F2" w:rsidP="004B61F2">
      <w:pPr>
        <w:pStyle w:val="10"/>
        <w:numPr>
          <w:ilvl w:val="0"/>
          <w:numId w:val="1"/>
        </w:numPr>
        <w:shd w:val="clear" w:color="auto" w:fill="auto"/>
        <w:spacing w:before="0"/>
        <w:ind w:left="20"/>
        <w:rPr>
          <w:sz w:val="24"/>
          <w:szCs w:val="24"/>
        </w:rPr>
      </w:pPr>
      <w:bookmarkStart w:id="0" w:name="bookmark0"/>
      <w:r w:rsidRPr="00F11414">
        <w:rPr>
          <w:color w:val="000000"/>
          <w:sz w:val="24"/>
          <w:szCs w:val="24"/>
          <w:lang w:eastAsia="ru-RU" w:bidi="ru-RU"/>
        </w:rPr>
        <w:t xml:space="preserve"> Общие положения</w:t>
      </w:r>
      <w:bookmarkEnd w:id="0"/>
    </w:p>
    <w:p w:rsidR="004B61F2" w:rsidRPr="00F11414" w:rsidRDefault="004B61F2" w:rsidP="004B61F2">
      <w:pPr>
        <w:pStyle w:val="2"/>
        <w:numPr>
          <w:ilvl w:val="1"/>
          <w:numId w:val="1"/>
        </w:numPr>
        <w:shd w:val="clear" w:color="auto" w:fill="auto"/>
        <w:spacing w:after="0" w:line="298" w:lineRule="exact"/>
        <w:ind w:left="20" w:right="20" w:firstLine="0"/>
        <w:jc w:val="both"/>
        <w:rPr>
          <w:sz w:val="24"/>
          <w:szCs w:val="24"/>
        </w:rPr>
      </w:pPr>
      <w:r w:rsidRPr="00F11414">
        <w:rPr>
          <w:color w:val="000000"/>
          <w:sz w:val="24"/>
          <w:szCs w:val="24"/>
          <w:lang w:eastAsia="ru-RU" w:bidi="ru-RU"/>
        </w:rPr>
        <w:t xml:space="preserve"> Положение о муниципальной методической службе </w:t>
      </w:r>
      <w:r w:rsidR="00F11414">
        <w:rPr>
          <w:color w:val="000000"/>
          <w:sz w:val="24"/>
          <w:szCs w:val="24"/>
          <w:lang w:eastAsia="ru-RU" w:bidi="ru-RU"/>
        </w:rPr>
        <w:t>МКУ Управление</w:t>
      </w:r>
      <w:r w:rsidRPr="00F11414">
        <w:rPr>
          <w:color w:val="000000"/>
          <w:sz w:val="24"/>
          <w:szCs w:val="24"/>
          <w:lang w:eastAsia="ru-RU" w:bidi="ru-RU"/>
        </w:rPr>
        <w:t xml:space="preserve"> образования</w:t>
      </w:r>
      <w:r w:rsidR="00F11414">
        <w:rPr>
          <w:color w:val="000000"/>
          <w:sz w:val="24"/>
          <w:szCs w:val="24"/>
          <w:lang w:eastAsia="ru-RU" w:bidi="ru-RU"/>
        </w:rPr>
        <w:t xml:space="preserve"> Администрации Первомайского района (далее</w:t>
      </w:r>
      <w:r w:rsidRPr="00F11414">
        <w:rPr>
          <w:color w:val="000000"/>
          <w:sz w:val="24"/>
          <w:szCs w:val="24"/>
          <w:lang w:eastAsia="ru-RU" w:bidi="ru-RU"/>
        </w:rPr>
        <w:t xml:space="preserve"> - Положение, Управление образования) определяет цель, задачи, основные направления и организационные формы деятельности муниципальной методической службы Управления образования.</w:t>
      </w:r>
    </w:p>
    <w:p w:rsidR="004B61F2" w:rsidRPr="00F11414" w:rsidRDefault="004B61F2" w:rsidP="004B61F2">
      <w:pPr>
        <w:pStyle w:val="2"/>
        <w:numPr>
          <w:ilvl w:val="1"/>
          <w:numId w:val="1"/>
        </w:numPr>
        <w:shd w:val="clear" w:color="auto" w:fill="auto"/>
        <w:spacing w:after="0" w:line="298" w:lineRule="exact"/>
        <w:ind w:left="20" w:right="20" w:firstLine="0"/>
        <w:jc w:val="both"/>
        <w:rPr>
          <w:sz w:val="24"/>
          <w:szCs w:val="24"/>
        </w:rPr>
      </w:pPr>
      <w:r w:rsidRPr="00F11414">
        <w:rPr>
          <w:color w:val="000000"/>
          <w:sz w:val="24"/>
          <w:szCs w:val="24"/>
          <w:lang w:eastAsia="ru-RU" w:bidi="ru-RU"/>
        </w:rPr>
        <w:t xml:space="preserve"> Муниципальная методическая служба Управления образования (далее - ММС) функционирует в форме распределенного выполнения методических фун</w:t>
      </w:r>
      <w:r w:rsidRPr="00F11414">
        <w:rPr>
          <w:rStyle w:val="11"/>
          <w:sz w:val="24"/>
          <w:szCs w:val="24"/>
          <w:u w:val="none"/>
        </w:rPr>
        <w:t>кци</w:t>
      </w:r>
      <w:r w:rsidRPr="00F11414">
        <w:rPr>
          <w:color w:val="000000"/>
          <w:sz w:val="24"/>
          <w:szCs w:val="24"/>
          <w:lang w:eastAsia="ru-RU" w:bidi="ru-RU"/>
        </w:rPr>
        <w:t>й специалистами Управления образования.</w:t>
      </w:r>
    </w:p>
    <w:p w:rsidR="004B61F2" w:rsidRPr="00F11414" w:rsidRDefault="004B61F2" w:rsidP="004B61F2">
      <w:pPr>
        <w:pStyle w:val="2"/>
        <w:numPr>
          <w:ilvl w:val="1"/>
          <w:numId w:val="1"/>
        </w:numPr>
        <w:shd w:val="clear" w:color="auto" w:fill="auto"/>
        <w:spacing w:after="0" w:line="298" w:lineRule="exact"/>
        <w:ind w:left="20" w:right="20" w:firstLine="0"/>
        <w:jc w:val="both"/>
        <w:rPr>
          <w:sz w:val="24"/>
          <w:szCs w:val="24"/>
        </w:rPr>
      </w:pPr>
      <w:r w:rsidRPr="00F11414">
        <w:rPr>
          <w:color w:val="000000"/>
          <w:sz w:val="24"/>
          <w:szCs w:val="24"/>
          <w:lang w:eastAsia="ru-RU" w:bidi="ru-RU"/>
        </w:rPr>
        <w:t xml:space="preserve"> Цель ММС - содействие повышению качества образования, профессиональному развитию и сопровождению педагогических и руководящих р</w:t>
      </w:r>
      <w:r w:rsidR="00F11414">
        <w:rPr>
          <w:color w:val="000000"/>
          <w:sz w:val="24"/>
          <w:szCs w:val="24"/>
          <w:lang w:eastAsia="ru-RU" w:bidi="ru-RU"/>
        </w:rPr>
        <w:t>аботников образовательных организаций Первомайского района (далее - ОО</w:t>
      </w:r>
      <w:r w:rsidRPr="00F11414">
        <w:rPr>
          <w:color w:val="000000"/>
          <w:sz w:val="24"/>
          <w:szCs w:val="24"/>
          <w:lang w:eastAsia="ru-RU" w:bidi="ru-RU"/>
        </w:rPr>
        <w:t>).</w:t>
      </w:r>
    </w:p>
    <w:p w:rsidR="004B61F2" w:rsidRPr="00F11414" w:rsidRDefault="004B61F2" w:rsidP="004B61F2">
      <w:pPr>
        <w:pStyle w:val="2"/>
        <w:numPr>
          <w:ilvl w:val="1"/>
          <w:numId w:val="1"/>
        </w:numPr>
        <w:shd w:val="clear" w:color="auto" w:fill="auto"/>
        <w:spacing w:after="0" w:line="298" w:lineRule="exact"/>
        <w:ind w:left="20" w:firstLine="0"/>
        <w:jc w:val="both"/>
        <w:rPr>
          <w:sz w:val="24"/>
          <w:szCs w:val="24"/>
        </w:rPr>
      </w:pPr>
      <w:r w:rsidRPr="00F11414">
        <w:rPr>
          <w:color w:val="000000"/>
          <w:sz w:val="24"/>
          <w:szCs w:val="24"/>
          <w:lang w:eastAsia="ru-RU" w:bidi="ru-RU"/>
        </w:rPr>
        <w:t xml:space="preserve"> Задачи ММС:</w:t>
      </w:r>
    </w:p>
    <w:p w:rsidR="004B61F2" w:rsidRPr="00F11414" w:rsidRDefault="007E460D" w:rsidP="007E460D">
      <w:pPr>
        <w:pStyle w:val="2"/>
        <w:shd w:val="clear" w:color="auto" w:fill="auto"/>
        <w:spacing w:after="0" w:line="298" w:lineRule="exact"/>
        <w:ind w:left="2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-</w:t>
      </w:r>
      <w:r w:rsidR="004B61F2" w:rsidRPr="00F11414">
        <w:rPr>
          <w:color w:val="000000"/>
          <w:sz w:val="24"/>
          <w:szCs w:val="24"/>
          <w:lang w:eastAsia="ru-RU" w:bidi="ru-RU"/>
        </w:rPr>
        <w:t>содействие инновационному развитию муниципальной системы образования;</w:t>
      </w:r>
    </w:p>
    <w:p w:rsidR="004B61F2" w:rsidRPr="00F11414" w:rsidRDefault="007E460D" w:rsidP="007E460D">
      <w:pPr>
        <w:pStyle w:val="2"/>
        <w:shd w:val="clear" w:color="auto" w:fill="auto"/>
        <w:spacing w:after="0" w:line="298" w:lineRule="exact"/>
        <w:ind w:left="20" w:right="2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-</w:t>
      </w:r>
      <w:r w:rsidR="004B61F2" w:rsidRPr="00F11414">
        <w:rPr>
          <w:color w:val="000000"/>
          <w:sz w:val="24"/>
          <w:szCs w:val="24"/>
          <w:lang w:eastAsia="ru-RU" w:bidi="ru-RU"/>
        </w:rPr>
        <w:t>оказание методической поддержки ОУ, педагогическим и руководящим работникам по вопросам внедрения нового содержания образования, эффективных образовательных технологий, инновационных практик и лучшего опыта;</w:t>
      </w:r>
    </w:p>
    <w:p w:rsidR="004B61F2" w:rsidRPr="00F11414" w:rsidRDefault="007E460D" w:rsidP="007E460D">
      <w:pPr>
        <w:pStyle w:val="2"/>
        <w:shd w:val="clear" w:color="auto" w:fill="auto"/>
        <w:spacing w:after="0" w:line="298" w:lineRule="exact"/>
        <w:ind w:left="20" w:right="2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-</w:t>
      </w:r>
      <w:r w:rsidR="004B61F2" w:rsidRPr="00F11414">
        <w:rPr>
          <w:color w:val="000000"/>
          <w:sz w:val="24"/>
          <w:szCs w:val="24"/>
          <w:lang w:eastAsia="ru-RU" w:bidi="ru-RU"/>
        </w:rPr>
        <w:t>анализ профессиональных дефицитов педагогических и руковод</w:t>
      </w:r>
      <w:r w:rsidR="004B61F2" w:rsidRPr="00655C11">
        <w:rPr>
          <w:rStyle w:val="11"/>
          <w:sz w:val="24"/>
          <w:szCs w:val="24"/>
          <w:u w:val="none"/>
        </w:rPr>
        <w:t>ящи</w:t>
      </w:r>
      <w:r w:rsidR="004B61F2" w:rsidRPr="00655C11">
        <w:rPr>
          <w:color w:val="000000"/>
          <w:sz w:val="24"/>
          <w:szCs w:val="24"/>
          <w:lang w:eastAsia="ru-RU" w:bidi="ru-RU"/>
        </w:rPr>
        <w:t>х</w:t>
      </w:r>
      <w:r w:rsidR="00655C11">
        <w:rPr>
          <w:color w:val="000000"/>
          <w:sz w:val="24"/>
          <w:szCs w:val="24"/>
          <w:lang w:eastAsia="ru-RU" w:bidi="ru-RU"/>
        </w:rPr>
        <w:t xml:space="preserve"> работников ОО</w:t>
      </w:r>
      <w:r w:rsidR="004B61F2" w:rsidRPr="00F11414">
        <w:rPr>
          <w:color w:val="000000"/>
          <w:sz w:val="24"/>
          <w:szCs w:val="24"/>
          <w:lang w:eastAsia="ru-RU" w:bidi="ru-RU"/>
        </w:rPr>
        <w:t>;</w:t>
      </w:r>
    </w:p>
    <w:p w:rsidR="004B61F2" w:rsidRPr="00F11414" w:rsidRDefault="007E460D" w:rsidP="007E460D">
      <w:pPr>
        <w:pStyle w:val="2"/>
        <w:shd w:val="clear" w:color="auto" w:fill="auto"/>
        <w:spacing w:after="0" w:line="298" w:lineRule="exact"/>
        <w:ind w:left="20" w:right="2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-</w:t>
      </w:r>
      <w:r w:rsidR="004B61F2" w:rsidRPr="00F11414">
        <w:rPr>
          <w:color w:val="000000"/>
          <w:sz w:val="24"/>
          <w:szCs w:val="24"/>
          <w:lang w:eastAsia="ru-RU" w:bidi="ru-RU"/>
        </w:rPr>
        <w:t>оказание помощи в развитии творческого потенциала педагогиче</w:t>
      </w:r>
      <w:r w:rsidR="00655C11">
        <w:rPr>
          <w:color w:val="000000"/>
          <w:sz w:val="24"/>
          <w:szCs w:val="24"/>
          <w:lang w:eastAsia="ru-RU" w:bidi="ru-RU"/>
        </w:rPr>
        <w:t>ских и руководящих работников ОО</w:t>
      </w:r>
      <w:r w:rsidR="004B61F2" w:rsidRPr="00F11414">
        <w:rPr>
          <w:color w:val="000000"/>
          <w:sz w:val="24"/>
          <w:szCs w:val="24"/>
          <w:lang w:eastAsia="ru-RU" w:bidi="ru-RU"/>
        </w:rPr>
        <w:t>;</w:t>
      </w:r>
    </w:p>
    <w:p w:rsidR="004B61F2" w:rsidRPr="00F11414" w:rsidRDefault="007E460D" w:rsidP="007E460D">
      <w:pPr>
        <w:pStyle w:val="2"/>
        <w:shd w:val="clear" w:color="auto" w:fill="auto"/>
        <w:spacing w:after="0" w:line="298" w:lineRule="exact"/>
        <w:ind w:left="20" w:right="2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-</w:t>
      </w:r>
      <w:r w:rsidR="004B61F2" w:rsidRPr="00F11414">
        <w:rPr>
          <w:color w:val="000000"/>
          <w:sz w:val="24"/>
          <w:szCs w:val="24"/>
          <w:lang w:eastAsia="ru-RU" w:bidi="ru-RU"/>
        </w:rPr>
        <w:t>обеспечение организационно-технологического сопровождения повышения квалификации педагогиче</w:t>
      </w:r>
      <w:r w:rsidR="00655C11">
        <w:rPr>
          <w:color w:val="000000"/>
          <w:sz w:val="24"/>
          <w:szCs w:val="24"/>
          <w:lang w:eastAsia="ru-RU" w:bidi="ru-RU"/>
        </w:rPr>
        <w:t>ских и руководящих работников ОО</w:t>
      </w:r>
      <w:r w:rsidR="004B61F2" w:rsidRPr="00F11414">
        <w:rPr>
          <w:color w:val="000000"/>
          <w:sz w:val="24"/>
          <w:szCs w:val="24"/>
          <w:lang w:eastAsia="ru-RU" w:bidi="ru-RU"/>
        </w:rPr>
        <w:t>;</w:t>
      </w:r>
    </w:p>
    <w:p w:rsidR="004B61F2" w:rsidRPr="00F11414" w:rsidRDefault="007E460D" w:rsidP="007E460D">
      <w:pPr>
        <w:pStyle w:val="2"/>
        <w:shd w:val="clear" w:color="auto" w:fill="auto"/>
        <w:spacing w:after="0" w:line="298" w:lineRule="exact"/>
        <w:ind w:left="20" w:right="2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-</w:t>
      </w:r>
      <w:r w:rsidR="004B61F2" w:rsidRPr="00F11414">
        <w:rPr>
          <w:color w:val="000000"/>
          <w:sz w:val="24"/>
          <w:szCs w:val="24"/>
          <w:lang w:eastAsia="ru-RU" w:bidi="ru-RU"/>
        </w:rPr>
        <w:t>координация</w:t>
      </w:r>
      <w:r w:rsidR="00655C11">
        <w:rPr>
          <w:color w:val="000000"/>
          <w:sz w:val="24"/>
          <w:szCs w:val="24"/>
          <w:lang w:eastAsia="ru-RU" w:bidi="ru-RU"/>
        </w:rPr>
        <w:t xml:space="preserve"> оказания методической помощи ОО</w:t>
      </w:r>
      <w:r w:rsidR="004B61F2" w:rsidRPr="00F11414">
        <w:rPr>
          <w:color w:val="000000"/>
          <w:sz w:val="24"/>
          <w:szCs w:val="24"/>
          <w:lang w:eastAsia="ru-RU" w:bidi="ru-RU"/>
        </w:rPr>
        <w:t xml:space="preserve">, </w:t>
      </w:r>
      <w:proofErr w:type="gramStart"/>
      <w:r w:rsidR="004B61F2" w:rsidRPr="00F11414">
        <w:rPr>
          <w:color w:val="000000"/>
          <w:sz w:val="24"/>
          <w:szCs w:val="24"/>
          <w:lang w:eastAsia="ru-RU" w:bidi="ru-RU"/>
        </w:rPr>
        <w:t>имеющим</w:t>
      </w:r>
      <w:proofErr w:type="gramEnd"/>
      <w:r w:rsidR="004B61F2" w:rsidRPr="00F11414">
        <w:rPr>
          <w:color w:val="000000"/>
          <w:sz w:val="24"/>
          <w:szCs w:val="24"/>
          <w:lang w:eastAsia="ru-RU" w:bidi="ru-RU"/>
        </w:rPr>
        <w:t xml:space="preserve"> низкие и (или) необъективные образовательные результаты оценочных процедур;</w:t>
      </w:r>
    </w:p>
    <w:p w:rsidR="004B61F2" w:rsidRPr="00F11414" w:rsidRDefault="007E460D" w:rsidP="007E460D">
      <w:pPr>
        <w:pStyle w:val="2"/>
        <w:shd w:val="clear" w:color="auto" w:fill="auto"/>
        <w:spacing w:after="0" w:line="298" w:lineRule="exact"/>
        <w:ind w:left="20" w:right="2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-</w:t>
      </w:r>
      <w:r w:rsidR="004B61F2" w:rsidRPr="00F11414">
        <w:rPr>
          <w:color w:val="000000"/>
          <w:sz w:val="24"/>
          <w:szCs w:val="24"/>
          <w:lang w:eastAsia="ru-RU" w:bidi="ru-RU"/>
        </w:rPr>
        <w:t>оказание информационно-методической и организационно-методической поддержки участникам образовательного процесса;</w:t>
      </w:r>
    </w:p>
    <w:p w:rsidR="004B61F2" w:rsidRPr="00F11414" w:rsidRDefault="007E460D" w:rsidP="007E460D">
      <w:pPr>
        <w:pStyle w:val="2"/>
        <w:shd w:val="clear" w:color="auto" w:fill="auto"/>
        <w:spacing w:after="0" w:line="298" w:lineRule="exact"/>
        <w:ind w:left="20" w:right="2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-</w:t>
      </w:r>
      <w:r w:rsidR="004B61F2" w:rsidRPr="00F11414">
        <w:rPr>
          <w:color w:val="000000"/>
          <w:sz w:val="24"/>
          <w:szCs w:val="24"/>
          <w:lang w:eastAsia="ru-RU" w:bidi="ru-RU"/>
        </w:rPr>
        <w:t>содействие формированию у педагогических работников устойчивых ориентиров на методы и инструменты объективной оценки образовательных результатов обучающихся.</w:t>
      </w:r>
    </w:p>
    <w:p w:rsidR="004B61F2" w:rsidRPr="00F11414" w:rsidRDefault="004B61F2" w:rsidP="004B61F2">
      <w:pPr>
        <w:pStyle w:val="2"/>
        <w:numPr>
          <w:ilvl w:val="1"/>
          <w:numId w:val="1"/>
        </w:numPr>
        <w:shd w:val="clear" w:color="auto" w:fill="auto"/>
        <w:spacing w:after="294" w:line="298" w:lineRule="exact"/>
        <w:ind w:left="20" w:right="20" w:firstLine="0"/>
        <w:jc w:val="both"/>
        <w:rPr>
          <w:sz w:val="24"/>
          <w:szCs w:val="24"/>
        </w:rPr>
      </w:pPr>
      <w:r w:rsidRPr="00F11414">
        <w:rPr>
          <w:color w:val="000000"/>
          <w:sz w:val="24"/>
          <w:szCs w:val="24"/>
          <w:lang w:eastAsia="ru-RU" w:bidi="ru-RU"/>
        </w:rPr>
        <w:t xml:space="preserve"> В своей деятельности ММС руководствуется законами и иными нормативными актами Российской Федерации, Министерства просвещения Российской Федерации, Федеральной службы по надзору в сфере образования и науки, Администрации Томской области, Департамента общего образования Томской области, Управления образования, Положением о сетевой методической службе в системе образования Томской области, настоящим Положением.</w:t>
      </w:r>
    </w:p>
    <w:p w:rsidR="004B61F2" w:rsidRPr="00F11414" w:rsidRDefault="004B61F2" w:rsidP="004B61F2">
      <w:pPr>
        <w:pStyle w:val="10"/>
        <w:numPr>
          <w:ilvl w:val="0"/>
          <w:numId w:val="1"/>
        </w:numPr>
        <w:shd w:val="clear" w:color="auto" w:fill="auto"/>
        <w:spacing w:before="0" w:after="8" w:line="230" w:lineRule="exact"/>
        <w:ind w:left="20"/>
        <w:rPr>
          <w:sz w:val="24"/>
          <w:szCs w:val="24"/>
        </w:rPr>
      </w:pPr>
      <w:bookmarkStart w:id="1" w:name="bookmark1"/>
      <w:r w:rsidRPr="00F11414">
        <w:rPr>
          <w:color w:val="000000"/>
          <w:sz w:val="24"/>
          <w:szCs w:val="24"/>
          <w:lang w:eastAsia="ru-RU" w:bidi="ru-RU"/>
        </w:rPr>
        <w:t xml:space="preserve"> Основные направления деятельности ММС</w:t>
      </w:r>
      <w:bookmarkEnd w:id="1"/>
    </w:p>
    <w:p w:rsidR="004B61F2" w:rsidRPr="00F11414" w:rsidRDefault="004B61F2" w:rsidP="004B61F2">
      <w:pPr>
        <w:pStyle w:val="2"/>
        <w:shd w:val="clear" w:color="auto" w:fill="auto"/>
        <w:spacing w:after="0" w:line="230" w:lineRule="exact"/>
        <w:ind w:left="20" w:firstLine="0"/>
        <w:jc w:val="both"/>
        <w:rPr>
          <w:sz w:val="24"/>
          <w:szCs w:val="24"/>
        </w:rPr>
      </w:pPr>
      <w:r w:rsidRPr="00F11414">
        <w:rPr>
          <w:color w:val="000000"/>
          <w:sz w:val="24"/>
          <w:szCs w:val="24"/>
          <w:lang w:eastAsia="ru-RU" w:bidi="ru-RU"/>
        </w:rPr>
        <w:t>К основным направлениям деятельности ММС относятся:</w:t>
      </w:r>
    </w:p>
    <w:p w:rsidR="004B61F2" w:rsidRPr="00F11414" w:rsidRDefault="004B61F2" w:rsidP="004B61F2">
      <w:pPr>
        <w:pStyle w:val="2"/>
        <w:numPr>
          <w:ilvl w:val="1"/>
          <w:numId w:val="1"/>
        </w:numPr>
        <w:shd w:val="clear" w:color="auto" w:fill="auto"/>
        <w:spacing w:after="0" w:line="298" w:lineRule="exact"/>
        <w:ind w:left="20" w:firstLine="0"/>
        <w:jc w:val="both"/>
        <w:rPr>
          <w:sz w:val="24"/>
          <w:szCs w:val="24"/>
        </w:rPr>
      </w:pPr>
      <w:r w:rsidRPr="00F11414">
        <w:rPr>
          <w:color w:val="000000"/>
          <w:sz w:val="24"/>
          <w:szCs w:val="24"/>
          <w:lang w:eastAsia="ru-RU" w:bidi="ru-RU"/>
        </w:rPr>
        <w:t>Аналитическая деятельность:</w:t>
      </w:r>
    </w:p>
    <w:p w:rsidR="004B61F2" w:rsidRPr="00F11414" w:rsidRDefault="004B61F2" w:rsidP="004B61F2">
      <w:pPr>
        <w:pStyle w:val="2"/>
        <w:numPr>
          <w:ilvl w:val="0"/>
          <w:numId w:val="2"/>
        </w:numPr>
        <w:shd w:val="clear" w:color="auto" w:fill="auto"/>
        <w:spacing w:after="0" w:line="298" w:lineRule="exact"/>
        <w:ind w:left="20" w:right="440" w:firstLine="0"/>
        <w:jc w:val="left"/>
        <w:rPr>
          <w:sz w:val="24"/>
          <w:szCs w:val="24"/>
        </w:rPr>
      </w:pPr>
      <w:r w:rsidRPr="00F11414">
        <w:rPr>
          <w:color w:val="000000"/>
          <w:sz w:val="24"/>
          <w:szCs w:val="24"/>
          <w:lang w:eastAsia="ru-RU" w:bidi="ru-RU"/>
        </w:rPr>
        <w:t xml:space="preserve"> анализ профессиональных и информационных потребностей педагогических и руковод</w:t>
      </w:r>
      <w:r w:rsidRPr="00655C11">
        <w:rPr>
          <w:rStyle w:val="11"/>
          <w:sz w:val="24"/>
          <w:szCs w:val="24"/>
          <w:u w:val="none"/>
        </w:rPr>
        <w:t>ящи</w:t>
      </w:r>
      <w:r w:rsidRPr="00655C11">
        <w:rPr>
          <w:color w:val="000000"/>
          <w:sz w:val="24"/>
          <w:szCs w:val="24"/>
          <w:lang w:eastAsia="ru-RU" w:bidi="ru-RU"/>
        </w:rPr>
        <w:t>х</w:t>
      </w:r>
      <w:r w:rsidR="00655C11">
        <w:rPr>
          <w:color w:val="000000"/>
          <w:sz w:val="24"/>
          <w:szCs w:val="24"/>
          <w:lang w:eastAsia="ru-RU" w:bidi="ru-RU"/>
        </w:rPr>
        <w:t xml:space="preserve"> работников ОО</w:t>
      </w:r>
      <w:r w:rsidRPr="00F11414">
        <w:rPr>
          <w:color w:val="000000"/>
          <w:sz w:val="24"/>
          <w:szCs w:val="24"/>
          <w:lang w:eastAsia="ru-RU" w:bidi="ru-RU"/>
        </w:rPr>
        <w:t>;</w:t>
      </w:r>
    </w:p>
    <w:p w:rsidR="004B61F2" w:rsidRPr="00F11414" w:rsidRDefault="004B61F2" w:rsidP="004B61F2">
      <w:pPr>
        <w:pStyle w:val="2"/>
        <w:numPr>
          <w:ilvl w:val="0"/>
          <w:numId w:val="2"/>
        </w:numPr>
        <w:shd w:val="clear" w:color="auto" w:fill="auto"/>
        <w:spacing w:after="0" w:line="298" w:lineRule="exact"/>
        <w:ind w:left="20" w:right="20" w:firstLine="0"/>
        <w:jc w:val="both"/>
        <w:rPr>
          <w:sz w:val="24"/>
          <w:szCs w:val="24"/>
        </w:rPr>
      </w:pPr>
      <w:r w:rsidRPr="00F11414">
        <w:rPr>
          <w:color w:val="000000"/>
          <w:sz w:val="24"/>
          <w:szCs w:val="24"/>
          <w:lang w:eastAsia="ru-RU" w:bidi="ru-RU"/>
        </w:rPr>
        <w:t xml:space="preserve"> анализ и оценка эффективно</w:t>
      </w:r>
      <w:r w:rsidR="00AF4630">
        <w:rPr>
          <w:color w:val="000000"/>
          <w:sz w:val="24"/>
          <w:szCs w:val="24"/>
          <w:lang w:eastAsia="ru-RU" w:bidi="ru-RU"/>
        </w:rPr>
        <w:t>сти деятельности МО</w:t>
      </w:r>
      <w:r w:rsidRPr="00F11414">
        <w:rPr>
          <w:color w:val="000000"/>
          <w:sz w:val="24"/>
          <w:szCs w:val="24"/>
          <w:lang w:eastAsia="ru-RU" w:bidi="ru-RU"/>
        </w:rPr>
        <w:t xml:space="preserve"> п</w:t>
      </w:r>
      <w:r w:rsidR="00AF4630">
        <w:rPr>
          <w:color w:val="000000"/>
          <w:sz w:val="24"/>
          <w:szCs w:val="24"/>
          <w:lang w:eastAsia="ru-RU" w:bidi="ru-RU"/>
        </w:rPr>
        <w:t>едагогов, методической работы ОО, методических советов ОО</w:t>
      </w:r>
      <w:r w:rsidRPr="00F11414">
        <w:rPr>
          <w:color w:val="000000"/>
          <w:sz w:val="24"/>
          <w:szCs w:val="24"/>
          <w:lang w:eastAsia="ru-RU" w:bidi="ru-RU"/>
        </w:rPr>
        <w:t>;</w:t>
      </w:r>
    </w:p>
    <w:p w:rsidR="004B61F2" w:rsidRPr="00F11414" w:rsidRDefault="007E460D" w:rsidP="007E460D">
      <w:pPr>
        <w:pStyle w:val="2"/>
        <w:shd w:val="clear" w:color="auto" w:fill="auto"/>
        <w:spacing w:after="0" w:line="298" w:lineRule="exact"/>
        <w:ind w:left="20" w:right="2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-</w:t>
      </w:r>
      <w:r w:rsidR="004B61F2" w:rsidRPr="00F11414">
        <w:rPr>
          <w:color w:val="000000"/>
          <w:sz w:val="24"/>
          <w:szCs w:val="24"/>
          <w:lang w:eastAsia="ru-RU" w:bidi="ru-RU"/>
        </w:rPr>
        <w:t>выявление и распространение лучших педагогиче</w:t>
      </w:r>
      <w:r w:rsidR="00AF4630">
        <w:rPr>
          <w:color w:val="000000"/>
          <w:sz w:val="24"/>
          <w:szCs w:val="24"/>
          <w:lang w:eastAsia="ru-RU" w:bidi="ru-RU"/>
        </w:rPr>
        <w:t>ских и управленческих практик ОО</w:t>
      </w:r>
      <w:r w:rsidR="004B61F2" w:rsidRPr="00F11414">
        <w:rPr>
          <w:color w:val="000000"/>
          <w:sz w:val="24"/>
          <w:szCs w:val="24"/>
          <w:lang w:eastAsia="ru-RU" w:bidi="ru-RU"/>
        </w:rPr>
        <w:t>;</w:t>
      </w:r>
    </w:p>
    <w:p w:rsidR="004B61F2" w:rsidRPr="00F11414" w:rsidRDefault="007E460D" w:rsidP="007E460D">
      <w:pPr>
        <w:pStyle w:val="2"/>
        <w:shd w:val="clear" w:color="auto" w:fill="auto"/>
        <w:spacing w:after="0" w:line="298" w:lineRule="exact"/>
        <w:ind w:left="20" w:right="2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lastRenderedPageBreak/>
        <w:t>-</w:t>
      </w:r>
      <w:r w:rsidR="004B61F2" w:rsidRPr="00F11414">
        <w:rPr>
          <w:color w:val="000000"/>
          <w:sz w:val="24"/>
          <w:szCs w:val="24"/>
          <w:lang w:eastAsia="ru-RU" w:bidi="ru-RU"/>
        </w:rPr>
        <w:t>содействие распространению лучших практик организации методического с</w:t>
      </w:r>
      <w:r w:rsidR="00AF4630">
        <w:rPr>
          <w:color w:val="000000"/>
          <w:sz w:val="24"/>
          <w:szCs w:val="24"/>
          <w:lang w:eastAsia="ru-RU" w:bidi="ru-RU"/>
        </w:rPr>
        <w:t>опровождения и взаимодействия ОО</w:t>
      </w:r>
      <w:r w:rsidR="004B61F2" w:rsidRPr="00F11414">
        <w:rPr>
          <w:color w:val="000000"/>
          <w:sz w:val="24"/>
          <w:szCs w:val="24"/>
          <w:lang w:eastAsia="ru-RU" w:bidi="ru-RU"/>
        </w:rPr>
        <w:t xml:space="preserve"> с региональными инновационными площадками.</w:t>
      </w:r>
    </w:p>
    <w:p w:rsidR="004B61F2" w:rsidRPr="00F11414" w:rsidRDefault="004B61F2" w:rsidP="004B61F2">
      <w:pPr>
        <w:pStyle w:val="2"/>
        <w:numPr>
          <w:ilvl w:val="1"/>
          <w:numId w:val="1"/>
        </w:numPr>
        <w:shd w:val="clear" w:color="auto" w:fill="auto"/>
        <w:spacing w:after="0" w:line="298" w:lineRule="exact"/>
        <w:ind w:left="20" w:firstLine="0"/>
        <w:jc w:val="both"/>
        <w:rPr>
          <w:sz w:val="24"/>
          <w:szCs w:val="24"/>
        </w:rPr>
      </w:pPr>
      <w:r w:rsidRPr="00F11414">
        <w:rPr>
          <w:color w:val="000000"/>
          <w:sz w:val="24"/>
          <w:szCs w:val="24"/>
          <w:lang w:eastAsia="ru-RU" w:bidi="ru-RU"/>
        </w:rPr>
        <w:t xml:space="preserve"> Информационная деятельность:</w:t>
      </w:r>
    </w:p>
    <w:p w:rsidR="004B61F2" w:rsidRPr="00F11414" w:rsidRDefault="00AF4630" w:rsidP="004B61F2">
      <w:pPr>
        <w:pStyle w:val="2"/>
        <w:numPr>
          <w:ilvl w:val="0"/>
          <w:numId w:val="2"/>
        </w:numPr>
        <w:shd w:val="clear" w:color="auto" w:fill="auto"/>
        <w:spacing w:after="0" w:line="298" w:lineRule="exact"/>
        <w:ind w:left="20" w:right="2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информирование ОО</w:t>
      </w:r>
      <w:r w:rsidR="004B61F2" w:rsidRPr="00F11414">
        <w:rPr>
          <w:color w:val="000000"/>
          <w:sz w:val="24"/>
          <w:szCs w:val="24"/>
          <w:lang w:eastAsia="ru-RU" w:bidi="ru-RU"/>
        </w:rPr>
        <w:t xml:space="preserve"> о планах работы структур региональной методической службы, ММС, результатах муниципальных профессиональных конкурсов, реализуемых проектах региональных инновационных площадок, об изменениях законодательства в сфере образования;</w:t>
      </w:r>
    </w:p>
    <w:p w:rsidR="004B61F2" w:rsidRPr="00F11414" w:rsidRDefault="004B61F2" w:rsidP="004B61F2">
      <w:pPr>
        <w:pStyle w:val="2"/>
        <w:numPr>
          <w:ilvl w:val="0"/>
          <w:numId w:val="2"/>
        </w:numPr>
        <w:shd w:val="clear" w:color="auto" w:fill="auto"/>
        <w:spacing w:after="0" w:line="298" w:lineRule="exact"/>
        <w:ind w:left="20" w:right="20" w:firstLine="0"/>
        <w:jc w:val="both"/>
        <w:rPr>
          <w:sz w:val="24"/>
          <w:szCs w:val="24"/>
        </w:rPr>
      </w:pPr>
      <w:r w:rsidRPr="00F11414">
        <w:rPr>
          <w:color w:val="000000"/>
          <w:sz w:val="24"/>
          <w:szCs w:val="24"/>
          <w:lang w:eastAsia="ru-RU" w:bidi="ru-RU"/>
        </w:rPr>
        <w:t xml:space="preserve"> ознакомление педагогиче</w:t>
      </w:r>
      <w:r w:rsidR="00AF4630">
        <w:rPr>
          <w:color w:val="000000"/>
          <w:sz w:val="24"/>
          <w:szCs w:val="24"/>
          <w:lang w:eastAsia="ru-RU" w:bidi="ru-RU"/>
        </w:rPr>
        <w:t>ских и руководящих работников ОО</w:t>
      </w:r>
      <w:r w:rsidRPr="00F11414">
        <w:rPr>
          <w:color w:val="000000"/>
          <w:sz w:val="24"/>
          <w:szCs w:val="24"/>
          <w:lang w:eastAsia="ru-RU" w:bidi="ru-RU"/>
        </w:rPr>
        <w:t xml:space="preserve"> с новинками педагогической, психологической, методической и научно-популярной литературы;</w:t>
      </w:r>
    </w:p>
    <w:p w:rsidR="004B61F2" w:rsidRPr="00F11414" w:rsidRDefault="004B61F2" w:rsidP="004B61F2">
      <w:pPr>
        <w:pStyle w:val="2"/>
        <w:numPr>
          <w:ilvl w:val="0"/>
          <w:numId w:val="2"/>
        </w:numPr>
        <w:shd w:val="clear" w:color="auto" w:fill="auto"/>
        <w:spacing w:after="0" w:line="298" w:lineRule="exact"/>
        <w:ind w:left="20" w:right="20" w:firstLine="0"/>
        <w:jc w:val="both"/>
        <w:rPr>
          <w:sz w:val="24"/>
          <w:szCs w:val="24"/>
        </w:rPr>
      </w:pPr>
      <w:r w:rsidRPr="00F11414">
        <w:rPr>
          <w:color w:val="000000"/>
          <w:sz w:val="24"/>
          <w:szCs w:val="24"/>
          <w:lang w:eastAsia="ru-RU" w:bidi="ru-RU"/>
        </w:rPr>
        <w:t xml:space="preserve"> информационно-технологическое сопровождение распространения педагогического опыта, новых образовательных технологий, современных подходов к использованию учебного оборудования, внедрения новых учебников;</w:t>
      </w:r>
    </w:p>
    <w:p w:rsidR="004B61F2" w:rsidRPr="00F11414" w:rsidRDefault="00AF4630" w:rsidP="004B61F2">
      <w:pPr>
        <w:pStyle w:val="2"/>
        <w:numPr>
          <w:ilvl w:val="0"/>
          <w:numId w:val="2"/>
        </w:numPr>
        <w:shd w:val="clear" w:color="auto" w:fill="auto"/>
        <w:spacing w:after="0" w:line="298" w:lineRule="exact"/>
        <w:ind w:left="20" w:right="2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информирование ОО</w:t>
      </w:r>
      <w:r w:rsidR="004B61F2" w:rsidRPr="00F11414">
        <w:rPr>
          <w:color w:val="000000"/>
          <w:sz w:val="24"/>
          <w:szCs w:val="24"/>
          <w:lang w:eastAsia="ru-RU" w:bidi="ru-RU"/>
        </w:rPr>
        <w:t xml:space="preserve"> об актуальных направлениях развития образования и инновационных процессах в региональной и муниципальной системах образования.</w:t>
      </w:r>
    </w:p>
    <w:p w:rsidR="004B61F2" w:rsidRPr="00F11414" w:rsidRDefault="004B61F2" w:rsidP="004B61F2">
      <w:pPr>
        <w:pStyle w:val="2"/>
        <w:numPr>
          <w:ilvl w:val="1"/>
          <w:numId w:val="1"/>
        </w:numPr>
        <w:shd w:val="clear" w:color="auto" w:fill="auto"/>
        <w:spacing w:after="0" w:line="298" w:lineRule="exact"/>
        <w:ind w:left="20" w:firstLine="0"/>
        <w:jc w:val="both"/>
        <w:rPr>
          <w:sz w:val="24"/>
          <w:szCs w:val="24"/>
        </w:rPr>
      </w:pPr>
      <w:r w:rsidRPr="00F11414">
        <w:rPr>
          <w:color w:val="000000"/>
          <w:sz w:val="24"/>
          <w:szCs w:val="24"/>
          <w:lang w:eastAsia="ru-RU" w:bidi="ru-RU"/>
        </w:rPr>
        <w:t xml:space="preserve"> Организационно-методическая деятельность:</w:t>
      </w:r>
    </w:p>
    <w:p w:rsidR="004B61F2" w:rsidRPr="00F11414" w:rsidRDefault="004B61F2" w:rsidP="004B61F2">
      <w:pPr>
        <w:pStyle w:val="2"/>
        <w:numPr>
          <w:ilvl w:val="0"/>
          <w:numId w:val="2"/>
        </w:numPr>
        <w:shd w:val="clear" w:color="auto" w:fill="auto"/>
        <w:spacing w:after="0" w:line="298" w:lineRule="exact"/>
        <w:ind w:left="20" w:right="20" w:firstLine="0"/>
        <w:jc w:val="both"/>
        <w:rPr>
          <w:sz w:val="24"/>
          <w:szCs w:val="24"/>
        </w:rPr>
      </w:pPr>
      <w:r w:rsidRPr="00F11414">
        <w:rPr>
          <w:color w:val="000000"/>
          <w:sz w:val="24"/>
          <w:szCs w:val="24"/>
          <w:lang w:eastAsia="ru-RU" w:bidi="ru-RU"/>
        </w:rPr>
        <w:t xml:space="preserve"> организация взаимодействия и координация методической работы в муниципальной системе образования;</w:t>
      </w:r>
    </w:p>
    <w:p w:rsidR="004B61F2" w:rsidRPr="00F11414" w:rsidRDefault="004B61F2" w:rsidP="004B61F2">
      <w:pPr>
        <w:pStyle w:val="2"/>
        <w:numPr>
          <w:ilvl w:val="0"/>
          <w:numId w:val="2"/>
        </w:numPr>
        <w:shd w:val="clear" w:color="auto" w:fill="auto"/>
        <w:spacing w:after="0" w:line="298" w:lineRule="exact"/>
        <w:ind w:left="20" w:right="20" w:firstLine="0"/>
        <w:jc w:val="both"/>
        <w:rPr>
          <w:sz w:val="24"/>
          <w:szCs w:val="24"/>
        </w:rPr>
      </w:pPr>
      <w:r w:rsidRPr="00F11414">
        <w:rPr>
          <w:color w:val="000000"/>
          <w:sz w:val="24"/>
          <w:szCs w:val="24"/>
          <w:lang w:eastAsia="ru-RU" w:bidi="ru-RU"/>
        </w:rPr>
        <w:t xml:space="preserve"> организационно-методическое сопровождение актуальных направлений развития муниципальной системы образования;</w:t>
      </w:r>
    </w:p>
    <w:p w:rsidR="004B61F2" w:rsidRPr="00F11414" w:rsidRDefault="004B61F2" w:rsidP="00AF4630">
      <w:pPr>
        <w:pStyle w:val="2"/>
        <w:shd w:val="clear" w:color="auto" w:fill="auto"/>
        <w:spacing w:after="0" w:line="298" w:lineRule="exact"/>
        <w:ind w:left="20" w:right="20" w:firstLine="0"/>
        <w:jc w:val="both"/>
        <w:rPr>
          <w:sz w:val="24"/>
          <w:szCs w:val="24"/>
        </w:rPr>
      </w:pPr>
      <w:r w:rsidRPr="00F11414">
        <w:rPr>
          <w:color w:val="000000"/>
          <w:sz w:val="24"/>
          <w:szCs w:val="24"/>
          <w:lang w:eastAsia="ru-RU" w:bidi="ru-RU"/>
        </w:rPr>
        <w:t xml:space="preserve">- организационно-технологическое сопровождение </w:t>
      </w:r>
      <w:proofErr w:type="gramStart"/>
      <w:r w:rsidRPr="00F11414">
        <w:rPr>
          <w:color w:val="000000"/>
          <w:sz w:val="24"/>
          <w:szCs w:val="24"/>
          <w:lang w:eastAsia="ru-RU" w:bidi="ru-RU"/>
        </w:rPr>
        <w:t>повышения квалификации работников муниципальной системы образования</w:t>
      </w:r>
      <w:proofErr w:type="gramEnd"/>
      <w:r w:rsidRPr="00F11414">
        <w:rPr>
          <w:color w:val="000000"/>
          <w:sz w:val="24"/>
          <w:szCs w:val="24"/>
          <w:lang w:eastAsia="ru-RU" w:bidi="ru-RU"/>
        </w:rPr>
        <w:t>;</w:t>
      </w:r>
    </w:p>
    <w:p w:rsidR="004B61F2" w:rsidRPr="00F11414" w:rsidRDefault="004B61F2" w:rsidP="004B61F2">
      <w:pPr>
        <w:pStyle w:val="2"/>
        <w:numPr>
          <w:ilvl w:val="0"/>
          <w:numId w:val="2"/>
        </w:numPr>
        <w:shd w:val="clear" w:color="auto" w:fill="auto"/>
        <w:spacing w:after="0" w:line="298" w:lineRule="exact"/>
        <w:ind w:left="20" w:right="20" w:firstLine="0"/>
        <w:jc w:val="both"/>
        <w:rPr>
          <w:sz w:val="24"/>
          <w:szCs w:val="24"/>
        </w:rPr>
      </w:pPr>
      <w:r w:rsidRPr="00F11414">
        <w:rPr>
          <w:color w:val="000000"/>
          <w:sz w:val="24"/>
          <w:szCs w:val="24"/>
          <w:lang w:eastAsia="ru-RU" w:bidi="ru-RU"/>
        </w:rPr>
        <w:t xml:space="preserve"> обеспечение методического сопровождения и координация практической помощи по вопросам повышения профессионального уровня педагогических и руководящих работников;</w:t>
      </w:r>
    </w:p>
    <w:p w:rsidR="004B61F2" w:rsidRPr="00F11414" w:rsidRDefault="004B61F2" w:rsidP="004B61F2">
      <w:pPr>
        <w:pStyle w:val="2"/>
        <w:numPr>
          <w:ilvl w:val="0"/>
          <w:numId w:val="2"/>
        </w:numPr>
        <w:shd w:val="clear" w:color="auto" w:fill="auto"/>
        <w:spacing w:after="0" w:line="298" w:lineRule="exact"/>
        <w:ind w:left="20" w:right="20" w:firstLine="0"/>
        <w:jc w:val="both"/>
        <w:rPr>
          <w:sz w:val="24"/>
          <w:szCs w:val="24"/>
        </w:rPr>
      </w:pPr>
      <w:r w:rsidRPr="00F11414">
        <w:rPr>
          <w:color w:val="000000"/>
          <w:sz w:val="24"/>
          <w:szCs w:val="24"/>
          <w:lang w:eastAsia="ru-RU" w:bidi="ru-RU"/>
        </w:rPr>
        <w:t xml:space="preserve"> взаимодействие и координация методической деятельности с соответствующими структурами Управления образования и учреждениями дополнительного профессионального (педагогического) образования;</w:t>
      </w:r>
    </w:p>
    <w:p w:rsidR="004B61F2" w:rsidRPr="00F11414" w:rsidRDefault="004B61F2" w:rsidP="004B61F2">
      <w:pPr>
        <w:pStyle w:val="2"/>
        <w:numPr>
          <w:ilvl w:val="0"/>
          <w:numId w:val="2"/>
        </w:numPr>
        <w:shd w:val="clear" w:color="auto" w:fill="auto"/>
        <w:spacing w:after="0" w:line="298" w:lineRule="exact"/>
        <w:ind w:left="20" w:right="20" w:firstLine="0"/>
        <w:jc w:val="both"/>
        <w:rPr>
          <w:sz w:val="24"/>
          <w:szCs w:val="24"/>
        </w:rPr>
      </w:pPr>
      <w:r w:rsidRPr="00F11414">
        <w:rPr>
          <w:color w:val="000000"/>
          <w:sz w:val="24"/>
          <w:szCs w:val="24"/>
          <w:lang w:eastAsia="ru-RU" w:bidi="ru-RU"/>
        </w:rPr>
        <w:t xml:space="preserve"> организация и проведение муниципальных методических мероприятий; сопровождение участия педагогиче</w:t>
      </w:r>
      <w:r w:rsidR="00AF4630">
        <w:rPr>
          <w:color w:val="000000"/>
          <w:sz w:val="24"/>
          <w:szCs w:val="24"/>
          <w:lang w:eastAsia="ru-RU" w:bidi="ru-RU"/>
        </w:rPr>
        <w:t>ских и руководящих работников ОО</w:t>
      </w:r>
      <w:r w:rsidRPr="00F11414">
        <w:rPr>
          <w:color w:val="000000"/>
          <w:sz w:val="24"/>
          <w:szCs w:val="24"/>
          <w:lang w:eastAsia="ru-RU" w:bidi="ru-RU"/>
        </w:rPr>
        <w:t xml:space="preserve"> в областных методических мероприятиях;</w:t>
      </w:r>
    </w:p>
    <w:p w:rsidR="004B61F2" w:rsidRPr="00F11414" w:rsidRDefault="004B61F2" w:rsidP="004B61F2">
      <w:pPr>
        <w:pStyle w:val="2"/>
        <w:numPr>
          <w:ilvl w:val="0"/>
          <w:numId w:val="2"/>
        </w:numPr>
        <w:shd w:val="clear" w:color="auto" w:fill="auto"/>
        <w:spacing w:after="0" w:line="298" w:lineRule="exact"/>
        <w:ind w:left="20" w:right="20" w:firstLine="0"/>
        <w:jc w:val="both"/>
        <w:rPr>
          <w:sz w:val="24"/>
          <w:szCs w:val="24"/>
        </w:rPr>
      </w:pPr>
      <w:r w:rsidRPr="00F11414">
        <w:rPr>
          <w:color w:val="000000"/>
          <w:sz w:val="24"/>
          <w:szCs w:val="24"/>
          <w:lang w:eastAsia="ru-RU" w:bidi="ru-RU"/>
        </w:rPr>
        <w:t xml:space="preserve"> организация и проведение муниципальных олимпиад, конкурсных мероприятий интеллектуальной направленности для обучающихся (воспитанников).</w:t>
      </w:r>
    </w:p>
    <w:p w:rsidR="004B61F2" w:rsidRPr="00F11414" w:rsidRDefault="004B61F2" w:rsidP="004B61F2">
      <w:pPr>
        <w:pStyle w:val="2"/>
        <w:numPr>
          <w:ilvl w:val="1"/>
          <w:numId w:val="1"/>
        </w:numPr>
        <w:shd w:val="clear" w:color="auto" w:fill="auto"/>
        <w:spacing w:after="0" w:line="298" w:lineRule="exact"/>
        <w:ind w:left="20" w:firstLine="0"/>
        <w:jc w:val="both"/>
        <w:rPr>
          <w:sz w:val="24"/>
          <w:szCs w:val="24"/>
        </w:rPr>
      </w:pPr>
      <w:r w:rsidRPr="00F11414">
        <w:rPr>
          <w:color w:val="000000"/>
          <w:sz w:val="24"/>
          <w:szCs w:val="24"/>
          <w:lang w:eastAsia="ru-RU" w:bidi="ru-RU"/>
        </w:rPr>
        <w:t xml:space="preserve"> Консультационная деятельность:</w:t>
      </w:r>
    </w:p>
    <w:p w:rsidR="004B61F2" w:rsidRPr="00F11414" w:rsidRDefault="004B61F2" w:rsidP="004B61F2">
      <w:pPr>
        <w:pStyle w:val="2"/>
        <w:numPr>
          <w:ilvl w:val="0"/>
          <w:numId w:val="2"/>
        </w:numPr>
        <w:shd w:val="clear" w:color="auto" w:fill="auto"/>
        <w:spacing w:after="0" w:line="298" w:lineRule="exact"/>
        <w:ind w:left="20" w:right="20" w:firstLine="0"/>
        <w:jc w:val="both"/>
        <w:rPr>
          <w:sz w:val="24"/>
          <w:szCs w:val="24"/>
        </w:rPr>
      </w:pPr>
      <w:r w:rsidRPr="00F11414">
        <w:rPr>
          <w:color w:val="000000"/>
          <w:sz w:val="24"/>
          <w:szCs w:val="24"/>
          <w:lang w:eastAsia="ru-RU" w:bidi="ru-RU"/>
        </w:rPr>
        <w:t xml:space="preserve"> организация консультаций для педагогических и руководящих работников, руководителей </w:t>
      </w:r>
      <w:r w:rsidR="00AF4630">
        <w:rPr>
          <w:color w:val="000000"/>
          <w:sz w:val="24"/>
          <w:szCs w:val="24"/>
          <w:lang w:eastAsia="ru-RU" w:bidi="ru-RU"/>
        </w:rPr>
        <w:t xml:space="preserve">МО </w:t>
      </w:r>
      <w:r w:rsidRPr="00F11414">
        <w:rPr>
          <w:color w:val="000000"/>
          <w:sz w:val="24"/>
          <w:szCs w:val="24"/>
          <w:lang w:eastAsia="ru-RU" w:bidi="ru-RU"/>
        </w:rPr>
        <w:t>педагогов по вопросам внедрения нового содержания, технологий, методик обучения;</w:t>
      </w:r>
    </w:p>
    <w:p w:rsidR="004B61F2" w:rsidRPr="00F11414" w:rsidRDefault="004B61F2" w:rsidP="004B61F2">
      <w:pPr>
        <w:pStyle w:val="2"/>
        <w:numPr>
          <w:ilvl w:val="0"/>
          <w:numId w:val="2"/>
        </w:numPr>
        <w:shd w:val="clear" w:color="auto" w:fill="auto"/>
        <w:spacing w:after="0" w:line="298" w:lineRule="exact"/>
        <w:ind w:left="20" w:firstLine="0"/>
        <w:jc w:val="both"/>
        <w:rPr>
          <w:sz w:val="24"/>
          <w:szCs w:val="24"/>
        </w:rPr>
      </w:pPr>
      <w:r w:rsidRPr="00F11414">
        <w:rPr>
          <w:color w:val="000000"/>
          <w:sz w:val="24"/>
          <w:szCs w:val="24"/>
          <w:lang w:eastAsia="ru-RU" w:bidi="ru-RU"/>
        </w:rPr>
        <w:t xml:space="preserve"> координация консультирования педагогиче</w:t>
      </w:r>
      <w:r w:rsidR="00AF4630">
        <w:rPr>
          <w:color w:val="000000"/>
          <w:sz w:val="24"/>
          <w:szCs w:val="24"/>
          <w:lang w:eastAsia="ru-RU" w:bidi="ru-RU"/>
        </w:rPr>
        <w:t>ских и руководящих работников ОО</w:t>
      </w:r>
      <w:r w:rsidRPr="00F11414">
        <w:rPr>
          <w:color w:val="000000"/>
          <w:sz w:val="24"/>
          <w:szCs w:val="24"/>
          <w:lang w:eastAsia="ru-RU" w:bidi="ru-RU"/>
        </w:rPr>
        <w:t xml:space="preserve"> и</w:t>
      </w:r>
    </w:p>
    <w:p w:rsidR="004B61F2" w:rsidRPr="00F11414" w:rsidRDefault="004B61F2" w:rsidP="004B61F2">
      <w:pPr>
        <w:pStyle w:val="2"/>
        <w:shd w:val="clear" w:color="auto" w:fill="auto"/>
        <w:spacing w:after="254" w:line="230" w:lineRule="exact"/>
        <w:ind w:left="20" w:firstLine="0"/>
        <w:jc w:val="both"/>
        <w:rPr>
          <w:sz w:val="24"/>
          <w:szCs w:val="24"/>
        </w:rPr>
      </w:pPr>
      <w:r w:rsidRPr="00F11414">
        <w:rPr>
          <w:color w:val="000000"/>
          <w:sz w:val="24"/>
          <w:szCs w:val="24"/>
          <w:lang w:eastAsia="ru-RU" w:bidi="ru-RU"/>
        </w:rPr>
        <w:t>родителей по вопросам обучения и воспитания детей.</w:t>
      </w:r>
    </w:p>
    <w:p w:rsidR="004B61F2" w:rsidRPr="00F11414" w:rsidRDefault="004B61F2" w:rsidP="004B61F2">
      <w:pPr>
        <w:pStyle w:val="10"/>
        <w:numPr>
          <w:ilvl w:val="0"/>
          <w:numId w:val="1"/>
        </w:numPr>
        <w:shd w:val="clear" w:color="auto" w:fill="auto"/>
        <w:tabs>
          <w:tab w:val="left" w:pos="383"/>
        </w:tabs>
        <w:spacing w:before="0"/>
        <w:ind w:left="20"/>
        <w:rPr>
          <w:sz w:val="24"/>
          <w:szCs w:val="24"/>
        </w:rPr>
      </w:pPr>
      <w:bookmarkStart w:id="2" w:name="bookmark2"/>
      <w:r w:rsidRPr="00F11414">
        <w:rPr>
          <w:color w:val="000000"/>
          <w:sz w:val="24"/>
          <w:szCs w:val="24"/>
          <w:lang w:eastAsia="ru-RU" w:bidi="ru-RU"/>
        </w:rPr>
        <w:t>Обеспечение деятельности ММС</w:t>
      </w:r>
      <w:bookmarkEnd w:id="2"/>
    </w:p>
    <w:p w:rsidR="004B61F2" w:rsidRPr="00F11414" w:rsidRDefault="004B61F2" w:rsidP="004B61F2">
      <w:pPr>
        <w:pStyle w:val="2"/>
        <w:numPr>
          <w:ilvl w:val="1"/>
          <w:numId w:val="1"/>
        </w:numPr>
        <w:shd w:val="clear" w:color="auto" w:fill="auto"/>
        <w:spacing w:after="0" w:line="298" w:lineRule="exact"/>
        <w:ind w:left="20" w:right="20" w:firstLine="0"/>
        <w:jc w:val="both"/>
        <w:rPr>
          <w:sz w:val="24"/>
          <w:szCs w:val="24"/>
        </w:rPr>
      </w:pPr>
      <w:r w:rsidRPr="00F11414">
        <w:rPr>
          <w:color w:val="000000"/>
          <w:sz w:val="24"/>
          <w:szCs w:val="24"/>
          <w:lang w:eastAsia="ru-RU" w:bidi="ru-RU"/>
        </w:rPr>
        <w:t xml:space="preserve"> ММС осуществляет свою деятельность во взаимодействии со структурными подразделениями регионального оператора (ТОИПКРО), </w:t>
      </w:r>
      <w:proofErr w:type="spellStart"/>
      <w:r w:rsidRPr="00F11414">
        <w:rPr>
          <w:color w:val="000000"/>
          <w:sz w:val="24"/>
          <w:szCs w:val="24"/>
          <w:lang w:eastAsia="ru-RU" w:bidi="ru-RU"/>
        </w:rPr>
        <w:t>общественно</w:t>
      </w:r>
      <w:r w:rsidRPr="00F11414">
        <w:rPr>
          <w:color w:val="000000"/>
          <w:sz w:val="24"/>
          <w:szCs w:val="24"/>
          <w:lang w:eastAsia="ru-RU" w:bidi="ru-RU"/>
        </w:rPr>
        <w:softHyphen/>
        <w:t>профессиональными</w:t>
      </w:r>
      <w:proofErr w:type="spellEnd"/>
      <w:r w:rsidRPr="00F11414">
        <w:rPr>
          <w:color w:val="000000"/>
          <w:sz w:val="24"/>
          <w:szCs w:val="24"/>
          <w:lang w:eastAsia="ru-RU" w:bidi="ru-RU"/>
        </w:rPr>
        <w:t xml:space="preserve"> объединениями всех уровней системы образования Томской области.</w:t>
      </w:r>
    </w:p>
    <w:p w:rsidR="004B61F2" w:rsidRPr="00F11414" w:rsidRDefault="004B61F2" w:rsidP="004B61F2">
      <w:pPr>
        <w:pStyle w:val="2"/>
        <w:numPr>
          <w:ilvl w:val="1"/>
          <w:numId w:val="1"/>
        </w:numPr>
        <w:shd w:val="clear" w:color="auto" w:fill="auto"/>
        <w:spacing w:after="0" w:line="298" w:lineRule="exact"/>
        <w:ind w:left="160" w:right="20"/>
        <w:jc w:val="left"/>
        <w:rPr>
          <w:sz w:val="24"/>
          <w:szCs w:val="24"/>
        </w:rPr>
      </w:pPr>
      <w:r w:rsidRPr="00F11414">
        <w:rPr>
          <w:color w:val="000000"/>
          <w:sz w:val="24"/>
          <w:szCs w:val="24"/>
          <w:lang w:eastAsia="ru-RU" w:bidi="ru-RU"/>
        </w:rPr>
        <w:t xml:space="preserve"> Финансирование деятельности ММС осуществляется за счет средств местного бюджета Управления образования.</w:t>
      </w:r>
    </w:p>
    <w:p w:rsidR="004B61F2" w:rsidRPr="00F11414" w:rsidRDefault="004B61F2" w:rsidP="004B61F2">
      <w:pPr>
        <w:pStyle w:val="2"/>
        <w:numPr>
          <w:ilvl w:val="1"/>
          <w:numId w:val="1"/>
        </w:numPr>
        <w:shd w:val="clear" w:color="auto" w:fill="auto"/>
        <w:spacing w:after="0" w:line="298" w:lineRule="exact"/>
        <w:ind w:left="20" w:right="20" w:firstLine="0"/>
        <w:jc w:val="both"/>
        <w:rPr>
          <w:sz w:val="24"/>
          <w:szCs w:val="24"/>
        </w:rPr>
      </w:pPr>
      <w:r w:rsidRPr="00F11414">
        <w:rPr>
          <w:color w:val="000000"/>
          <w:sz w:val="24"/>
          <w:szCs w:val="24"/>
          <w:lang w:eastAsia="ru-RU" w:bidi="ru-RU"/>
        </w:rPr>
        <w:t xml:space="preserve"> Работа ММС осуществляется в рамках Плана работы Управления образования, утвержденного приказом Управления образования.</w:t>
      </w:r>
    </w:p>
    <w:p w:rsidR="007D5CCE" w:rsidRPr="00F11414" w:rsidRDefault="00403624">
      <w:pPr>
        <w:rPr>
          <w:sz w:val="24"/>
          <w:szCs w:val="24"/>
        </w:rPr>
      </w:pPr>
    </w:p>
    <w:sectPr w:rsidR="007D5CCE" w:rsidRPr="00F11414" w:rsidSect="00F114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72738"/>
    <w:multiLevelType w:val="multilevel"/>
    <w:tmpl w:val="AA1805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25713A"/>
    <w:multiLevelType w:val="multilevel"/>
    <w:tmpl w:val="9FE249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B61F2"/>
    <w:rsid w:val="00393861"/>
    <w:rsid w:val="00403624"/>
    <w:rsid w:val="004B61F2"/>
    <w:rsid w:val="00655C11"/>
    <w:rsid w:val="006C69E9"/>
    <w:rsid w:val="007E460D"/>
    <w:rsid w:val="00913A21"/>
    <w:rsid w:val="00A8743C"/>
    <w:rsid w:val="00AF4630"/>
    <w:rsid w:val="00B05B58"/>
    <w:rsid w:val="00CD19BC"/>
    <w:rsid w:val="00F11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4B61F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4B61F2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3"/>
    <w:rsid w:val="004B61F2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4B61F2"/>
    <w:pPr>
      <w:widowControl w:val="0"/>
      <w:shd w:val="clear" w:color="auto" w:fill="FFFFFF"/>
      <w:spacing w:after="240" w:line="293" w:lineRule="exact"/>
      <w:ind w:hanging="14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4B61F2"/>
    <w:pPr>
      <w:widowControl w:val="0"/>
      <w:shd w:val="clear" w:color="auto" w:fill="FFFFFF"/>
      <w:spacing w:before="240" w:after="0" w:line="298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2026-04-02T02:33:00Z</cp:lastPrinted>
  <dcterms:created xsi:type="dcterms:W3CDTF">2026-04-01T08:02:00Z</dcterms:created>
  <dcterms:modified xsi:type="dcterms:W3CDTF">2026-04-02T02:33:00Z</dcterms:modified>
</cp:coreProperties>
</file>