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D6" w:rsidRDefault="00C123D6" w:rsidP="00C123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C123D6" w:rsidRDefault="00C123D6" w:rsidP="00C123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_________Зав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C123D6" w:rsidRDefault="00C123D6" w:rsidP="00C123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 </w:t>
      </w:r>
      <w:r w:rsidRPr="00C123D6">
        <w:rPr>
          <w:rFonts w:ascii="Times New Roman" w:hAnsi="Times New Roman" w:cs="Times New Roman"/>
          <w:sz w:val="24"/>
          <w:szCs w:val="24"/>
          <w:u w:val="single"/>
        </w:rPr>
        <w:t xml:space="preserve">19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123D6">
        <w:rPr>
          <w:rFonts w:ascii="Times New Roman" w:hAnsi="Times New Roman" w:cs="Times New Roman"/>
          <w:sz w:val="24"/>
          <w:szCs w:val="24"/>
          <w:u w:val="single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г.</w:t>
      </w:r>
    </w:p>
    <w:p w:rsidR="00C123D6" w:rsidRDefault="00C123D6" w:rsidP="00C123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5CCE" w:rsidRPr="005A2E99" w:rsidRDefault="005A2E99" w:rsidP="005A2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E99">
        <w:rPr>
          <w:rFonts w:ascii="Times New Roman" w:hAnsi="Times New Roman" w:cs="Times New Roman"/>
          <w:sz w:val="24"/>
          <w:szCs w:val="24"/>
        </w:rPr>
        <w:t>План</w:t>
      </w:r>
    </w:p>
    <w:p w:rsidR="005A2E99" w:rsidRDefault="005A2E99" w:rsidP="005A2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E99">
        <w:rPr>
          <w:rFonts w:ascii="Times New Roman" w:hAnsi="Times New Roman" w:cs="Times New Roman"/>
          <w:sz w:val="24"/>
          <w:szCs w:val="24"/>
        </w:rPr>
        <w:t>работы мун</w:t>
      </w:r>
      <w:r w:rsidR="00C123D6">
        <w:rPr>
          <w:rFonts w:ascii="Times New Roman" w:hAnsi="Times New Roman" w:cs="Times New Roman"/>
          <w:sz w:val="24"/>
          <w:szCs w:val="24"/>
        </w:rPr>
        <w:t>иципального методического актива</w:t>
      </w:r>
    </w:p>
    <w:p w:rsidR="005A2E99" w:rsidRDefault="005A2E99" w:rsidP="005A2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Первомайского района</w:t>
      </w:r>
    </w:p>
    <w:p w:rsidR="00C123D6" w:rsidRDefault="00C123D6" w:rsidP="005A2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2025-2026 учебный год</w:t>
      </w:r>
    </w:p>
    <w:p w:rsidR="005A2E99" w:rsidRDefault="005A2E99" w:rsidP="005A2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67"/>
        <w:gridCol w:w="5103"/>
        <w:gridCol w:w="1985"/>
        <w:gridCol w:w="2375"/>
      </w:tblGrid>
      <w:tr w:rsidR="005A2E99" w:rsidTr="005A2E99">
        <w:tc>
          <w:tcPr>
            <w:tcW w:w="567" w:type="dxa"/>
          </w:tcPr>
          <w:p w:rsid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75" w:type="dxa"/>
          </w:tcPr>
          <w:p w:rsid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A2E99" w:rsidTr="005A2E99">
        <w:tc>
          <w:tcPr>
            <w:tcW w:w="567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A2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ыявление и анализ дефицитов профессиональных (педагогических) компетенций педагогических и руководящих работников в Первомайском районе</w:t>
            </w:r>
          </w:p>
        </w:tc>
        <w:tc>
          <w:tcPr>
            <w:tcW w:w="1985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75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ММА</w:t>
            </w:r>
          </w:p>
        </w:tc>
      </w:tr>
      <w:tr w:rsidR="005A2E99" w:rsidTr="005A2E99">
        <w:tc>
          <w:tcPr>
            <w:tcW w:w="567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A2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казание консультационной и методической помощи педагогическим и руководящим работникам ОО в Первомайском районе (по запросу</w:t>
            </w:r>
            <w:proofErr w:type="gramEnd"/>
          </w:p>
        </w:tc>
        <w:tc>
          <w:tcPr>
            <w:tcW w:w="1985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75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ММА</w:t>
            </w:r>
          </w:p>
        </w:tc>
      </w:tr>
      <w:tr w:rsidR="005A2E99" w:rsidTr="005A2E99">
        <w:tc>
          <w:tcPr>
            <w:tcW w:w="567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E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5A2E99">
              <w:rPr>
                <w:rFonts w:ascii="Times New Roman" w:hAnsi="Times New Roman" w:cs="Times New Roman"/>
                <w:color w:val="000000"/>
              </w:rPr>
              <w:t>частие в методических и научных мероприятиях регионального, федерального и международного уровней по продвижению эффективного педагогического и управленческого опыта</w:t>
            </w:r>
          </w:p>
        </w:tc>
        <w:tc>
          <w:tcPr>
            <w:tcW w:w="1985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РМО, члены ММА</w:t>
            </w:r>
          </w:p>
        </w:tc>
      </w:tr>
      <w:tr w:rsidR="005A2E99" w:rsidTr="005A2E99">
        <w:tc>
          <w:tcPr>
            <w:tcW w:w="567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образовательных мероприятиях (представление опыта, консультирование, экспертная оценка)</w:t>
            </w:r>
          </w:p>
        </w:tc>
        <w:tc>
          <w:tcPr>
            <w:tcW w:w="1985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75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РМО, члены ММА</w:t>
            </w:r>
          </w:p>
        </w:tc>
      </w:tr>
      <w:tr w:rsidR="005A2E99" w:rsidTr="005A2E99">
        <w:tc>
          <w:tcPr>
            <w:tcW w:w="567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составе экспертных комиссий муниципальных методических мероприятий для педагогов и обучающихся</w:t>
            </w:r>
          </w:p>
        </w:tc>
        <w:tc>
          <w:tcPr>
            <w:tcW w:w="1985" w:type="dxa"/>
          </w:tcPr>
          <w:p w:rsidR="005A2E99" w:rsidRPr="005A2E99" w:rsidRDefault="005A2E99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методической работы</w:t>
            </w:r>
          </w:p>
        </w:tc>
        <w:tc>
          <w:tcPr>
            <w:tcW w:w="2375" w:type="dxa"/>
          </w:tcPr>
          <w:p w:rsidR="005A2E99" w:rsidRPr="005A2E99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ММА</w:t>
            </w:r>
          </w:p>
        </w:tc>
      </w:tr>
      <w:tr w:rsidR="005A2E99" w:rsidTr="005A2E99">
        <w:tc>
          <w:tcPr>
            <w:tcW w:w="567" w:type="dxa"/>
          </w:tcPr>
          <w:p w:rsidR="005A2E99" w:rsidRPr="005A2E99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5A2E99" w:rsidRPr="005A2E99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в рамках заседаний РМО, муниципальных методических мероприятий (семинаров,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интенсивов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A2E99" w:rsidRPr="005A2E99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РМО</w:t>
            </w:r>
          </w:p>
        </w:tc>
        <w:tc>
          <w:tcPr>
            <w:tcW w:w="2375" w:type="dxa"/>
          </w:tcPr>
          <w:p w:rsidR="005A2E99" w:rsidRPr="005A2E99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РМО, члены ММА</w:t>
            </w:r>
          </w:p>
        </w:tc>
      </w:tr>
      <w:tr w:rsidR="005A2E99" w:rsidTr="005A2E99">
        <w:tc>
          <w:tcPr>
            <w:tcW w:w="567" w:type="dxa"/>
          </w:tcPr>
          <w:p w:rsidR="005A2E99" w:rsidRPr="005A2E99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5A2E99" w:rsidRPr="005A2E99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уроков, мастер-классов, предметных недель</w:t>
            </w:r>
          </w:p>
        </w:tc>
        <w:tc>
          <w:tcPr>
            <w:tcW w:w="1985" w:type="dxa"/>
          </w:tcPr>
          <w:p w:rsidR="005A2E99" w:rsidRPr="005A2E99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75" w:type="dxa"/>
          </w:tcPr>
          <w:p w:rsidR="005A2E99" w:rsidRPr="005A2E99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ММА</w:t>
            </w:r>
          </w:p>
        </w:tc>
      </w:tr>
      <w:tr w:rsidR="00BF7B65" w:rsidTr="005A2E99">
        <w:tc>
          <w:tcPr>
            <w:tcW w:w="567" w:type="dxa"/>
          </w:tcPr>
          <w:p w:rsidR="00BF7B65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BF7B65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уроков, занятий,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</w:t>
            </w:r>
            <w:r w:rsidRPr="00BF7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общеобразовательных организаций  с низкими результатами обучения</w:t>
            </w:r>
          </w:p>
        </w:tc>
        <w:tc>
          <w:tcPr>
            <w:tcW w:w="1985" w:type="dxa"/>
          </w:tcPr>
          <w:p w:rsidR="00BF7B65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375" w:type="dxa"/>
          </w:tcPr>
          <w:p w:rsidR="00BF7B65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ММА</w:t>
            </w:r>
          </w:p>
        </w:tc>
      </w:tr>
      <w:tr w:rsidR="00BF7B65" w:rsidTr="005A2E99">
        <w:tc>
          <w:tcPr>
            <w:tcW w:w="567" w:type="dxa"/>
          </w:tcPr>
          <w:p w:rsidR="00BF7B65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BF7B65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 потенциальных участников региональных этапов Всероссийских конкурсов</w:t>
            </w:r>
          </w:p>
        </w:tc>
        <w:tc>
          <w:tcPr>
            <w:tcW w:w="1985" w:type="dxa"/>
          </w:tcPr>
          <w:p w:rsidR="00BF7B65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проведения конкурсов</w:t>
            </w:r>
          </w:p>
        </w:tc>
        <w:tc>
          <w:tcPr>
            <w:tcW w:w="2375" w:type="dxa"/>
          </w:tcPr>
          <w:p w:rsidR="00BF7B65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РУО, члены ММА</w:t>
            </w:r>
          </w:p>
        </w:tc>
      </w:tr>
      <w:tr w:rsidR="00BF7B65" w:rsidTr="005A2E99">
        <w:tc>
          <w:tcPr>
            <w:tcW w:w="567" w:type="dxa"/>
          </w:tcPr>
          <w:p w:rsidR="00BF7B65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BF7B65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целевой модели наставничества педагогических работников </w:t>
            </w:r>
          </w:p>
        </w:tc>
        <w:tc>
          <w:tcPr>
            <w:tcW w:w="1985" w:type="dxa"/>
          </w:tcPr>
          <w:p w:rsidR="00BF7B65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</w:tcPr>
          <w:p w:rsidR="00BF7B65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ММА</w:t>
            </w:r>
          </w:p>
        </w:tc>
      </w:tr>
      <w:tr w:rsidR="00BF7B65" w:rsidTr="005A2E99">
        <w:tc>
          <w:tcPr>
            <w:tcW w:w="567" w:type="dxa"/>
          </w:tcPr>
          <w:p w:rsidR="00BF7B65" w:rsidRDefault="00BF7B65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BF7B65" w:rsidRDefault="00C123D6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ММА</w:t>
            </w:r>
          </w:p>
        </w:tc>
        <w:tc>
          <w:tcPr>
            <w:tcW w:w="1985" w:type="dxa"/>
          </w:tcPr>
          <w:p w:rsidR="00BF7B65" w:rsidRDefault="00C123D6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75" w:type="dxa"/>
          </w:tcPr>
          <w:p w:rsidR="00BF7B65" w:rsidRDefault="00C123D6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кабинет </w:t>
            </w:r>
          </w:p>
          <w:p w:rsidR="00C123D6" w:rsidRDefault="00C123D6" w:rsidP="005A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ММА</w:t>
            </w:r>
          </w:p>
        </w:tc>
      </w:tr>
    </w:tbl>
    <w:p w:rsidR="005A2E99" w:rsidRPr="005A2E99" w:rsidRDefault="005A2E99" w:rsidP="005A2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A2E99" w:rsidRPr="005A2E99" w:rsidSect="00BF7B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E99"/>
    <w:rsid w:val="00393861"/>
    <w:rsid w:val="005A2E99"/>
    <w:rsid w:val="00913A21"/>
    <w:rsid w:val="00BD0FB2"/>
    <w:rsid w:val="00BF7B65"/>
    <w:rsid w:val="00C1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2025-11-14T04:24:00Z</dcterms:created>
  <dcterms:modified xsi:type="dcterms:W3CDTF">2025-11-14T04:53:00Z</dcterms:modified>
</cp:coreProperties>
</file>