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E9" w:rsidRPr="001C2AB8" w:rsidRDefault="005665E9" w:rsidP="00D111F5">
      <w:pPr>
        <w:jc w:val="center"/>
        <w:rPr>
          <w:rFonts w:ascii="PT Astra Serif" w:hAnsi="PT Astra Serif"/>
          <w:b/>
          <w:color w:val="C00000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61"/>
        <w:gridCol w:w="10064"/>
      </w:tblGrid>
      <w:tr w:rsidR="007D22B1" w:rsidRPr="007D22B1" w:rsidTr="007741A0">
        <w:trPr>
          <w:trHeight w:val="4346"/>
        </w:trPr>
        <w:tc>
          <w:tcPr>
            <w:tcW w:w="4361" w:type="dxa"/>
          </w:tcPr>
          <w:p w:rsidR="007D22B1" w:rsidRPr="007D22B1" w:rsidRDefault="007D22B1" w:rsidP="007D22B1">
            <w:pPr>
              <w:rPr>
                <w:rFonts w:ascii="PT Astra Serif" w:hAnsi="PT Astra Serif"/>
                <w:b/>
              </w:rPr>
            </w:pPr>
            <w:r w:rsidRPr="007D22B1">
              <w:rPr>
                <w:rFonts w:ascii="PT Astra Serif" w:hAnsi="PT Astra Serif"/>
                <w:b/>
              </w:rPr>
              <w:t>МУНИЦИПАЛЬНОЕ КАЗЕННОЕ</w:t>
            </w:r>
          </w:p>
          <w:p w:rsidR="007D22B1" w:rsidRPr="007D22B1" w:rsidRDefault="007D22B1" w:rsidP="007D22B1">
            <w:pPr>
              <w:rPr>
                <w:rFonts w:ascii="PT Astra Serif" w:hAnsi="PT Astra Serif"/>
                <w:b/>
              </w:rPr>
            </w:pPr>
            <w:r w:rsidRPr="007D22B1">
              <w:rPr>
                <w:rFonts w:ascii="PT Astra Serif" w:hAnsi="PT Astra Serif"/>
                <w:b/>
              </w:rPr>
              <w:t>УЧРЕЖДЕНИЕ УПРАВЛЕНИЕ</w:t>
            </w:r>
          </w:p>
          <w:p w:rsidR="007D22B1" w:rsidRPr="007D22B1" w:rsidRDefault="007D22B1" w:rsidP="007D22B1">
            <w:pPr>
              <w:rPr>
                <w:rFonts w:ascii="PT Astra Serif" w:hAnsi="PT Astra Serif"/>
                <w:b/>
              </w:rPr>
            </w:pPr>
            <w:r w:rsidRPr="007D22B1">
              <w:rPr>
                <w:rFonts w:ascii="PT Astra Serif" w:hAnsi="PT Astra Serif"/>
                <w:b/>
              </w:rPr>
              <w:t>ОБРАЗОВАНИЯ АДМИНИСТРАЦИИ</w:t>
            </w:r>
          </w:p>
          <w:p w:rsidR="007D22B1" w:rsidRPr="007D22B1" w:rsidRDefault="007D22B1" w:rsidP="007D22B1">
            <w:pPr>
              <w:rPr>
                <w:rFonts w:ascii="PT Astra Serif" w:hAnsi="PT Astra Serif"/>
                <w:b/>
              </w:rPr>
            </w:pPr>
            <w:r w:rsidRPr="007D22B1">
              <w:rPr>
                <w:rFonts w:ascii="PT Astra Serif" w:hAnsi="PT Astra Serif"/>
                <w:b/>
              </w:rPr>
              <w:t>ПЕРВОМАЙСКОГО РАЙОНА</w:t>
            </w:r>
          </w:p>
          <w:p w:rsidR="007D22B1" w:rsidRPr="007D22B1" w:rsidRDefault="007D22B1" w:rsidP="007D22B1">
            <w:pPr>
              <w:rPr>
                <w:rFonts w:ascii="PT Astra Serif" w:hAnsi="PT Astra Serif"/>
                <w:b/>
              </w:rPr>
            </w:pPr>
            <w:r w:rsidRPr="007D22B1">
              <w:rPr>
                <w:rFonts w:ascii="PT Astra Serif" w:hAnsi="PT Astra Serif"/>
                <w:b/>
              </w:rPr>
              <w:t>(Первомайское РУО)</w:t>
            </w: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  <w:r w:rsidRPr="007D22B1">
              <w:rPr>
                <w:rFonts w:ascii="PT Astra Serif" w:hAnsi="PT Astra Serif"/>
              </w:rPr>
              <w:t>Советская  ул., 1,</w:t>
            </w: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  <w:r w:rsidRPr="007D22B1">
              <w:rPr>
                <w:rFonts w:ascii="PT Astra Serif" w:hAnsi="PT Astra Serif"/>
              </w:rPr>
              <w:t xml:space="preserve">с.  </w:t>
            </w:r>
            <w:proofErr w:type="gramStart"/>
            <w:r w:rsidRPr="007D22B1">
              <w:rPr>
                <w:rFonts w:ascii="PT Astra Serif" w:hAnsi="PT Astra Serif"/>
              </w:rPr>
              <w:t>Первомайское</w:t>
            </w:r>
            <w:proofErr w:type="gramEnd"/>
            <w:r w:rsidRPr="007D22B1">
              <w:rPr>
                <w:rFonts w:ascii="PT Astra Serif" w:hAnsi="PT Astra Serif"/>
              </w:rPr>
              <w:t>,  Первомайский район,</w:t>
            </w: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  <w:r w:rsidRPr="007D22B1">
              <w:rPr>
                <w:rFonts w:ascii="PT Astra Serif" w:hAnsi="PT Astra Serif"/>
              </w:rPr>
              <w:t>Томская область, 636930</w:t>
            </w: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  <w:r w:rsidRPr="007D22B1">
              <w:rPr>
                <w:rFonts w:ascii="PT Astra Serif" w:hAnsi="PT Astra Serif"/>
              </w:rPr>
              <w:t>тел. 8(38245) 2-28-83, факс 2-26-37</w:t>
            </w: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  <w:r w:rsidRPr="007D22B1">
              <w:rPr>
                <w:rFonts w:ascii="PT Astra Serif" w:hAnsi="PT Astra Serif"/>
                <w:lang w:val="en-US"/>
              </w:rPr>
              <w:t>E</w:t>
            </w:r>
            <w:r w:rsidRPr="007D22B1">
              <w:rPr>
                <w:rFonts w:ascii="PT Astra Serif" w:hAnsi="PT Astra Serif"/>
              </w:rPr>
              <w:t>-</w:t>
            </w:r>
            <w:r w:rsidRPr="007D22B1">
              <w:rPr>
                <w:rFonts w:ascii="PT Astra Serif" w:hAnsi="PT Astra Serif"/>
                <w:lang w:val="en-US"/>
              </w:rPr>
              <w:t>mail</w:t>
            </w:r>
            <w:r w:rsidRPr="007D22B1">
              <w:rPr>
                <w:rFonts w:ascii="PT Astra Serif" w:hAnsi="PT Astra Serif"/>
              </w:rPr>
              <w:t xml:space="preserve">: </w:t>
            </w:r>
            <w:hyperlink r:id="rId6" w:history="1">
              <w:r w:rsidRPr="007D22B1">
                <w:rPr>
                  <w:rFonts w:ascii="PT Astra Serif" w:hAnsi="PT Astra Serif"/>
                  <w:color w:val="0000FF" w:themeColor="hyperlink"/>
                  <w:u w:val="single"/>
                  <w:lang w:val="en-US"/>
                </w:rPr>
                <w:t>pryo</w:t>
              </w:r>
              <w:r w:rsidRPr="007D22B1">
                <w:rPr>
                  <w:rFonts w:ascii="PT Astra Serif" w:hAnsi="PT Astra Serif"/>
                  <w:color w:val="0000FF" w:themeColor="hyperlink"/>
                  <w:u w:val="single"/>
                </w:rPr>
                <w:t>@</w:t>
              </w:r>
              <w:r w:rsidRPr="007D22B1">
                <w:rPr>
                  <w:rFonts w:ascii="PT Astra Serif" w:hAnsi="PT Astra Serif"/>
                  <w:color w:val="0000FF" w:themeColor="hyperlink"/>
                  <w:u w:val="single"/>
                  <w:lang w:val="en-US"/>
                </w:rPr>
                <w:t>mail</w:t>
              </w:r>
              <w:r w:rsidRPr="007D22B1">
                <w:rPr>
                  <w:rFonts w:ascii="PT Astra Serif" w:hAnsi="PT Astra Serif"/>
                  <w:color w:val="0000FF" w:themeColor="hyperlink"/>
                  <w:u w:val="single"/>
                </w:rPr>
                <w:t>.</w:t>
              </w:r>
              <w:proofErr w:type="spellStart"/>
              <w:r w:rsidRPr="007D22B1">
                <w:rPr>
                  <w:rFonts w:ascii="PT Astra Serif" w:hAnsi="PT Astra Serif"/>
                  <w:color w:val="0000FF" w:themeColor="hyperlink"/>
                  <w:u w:val="single"/>
                  <w:lang w:val="en-US"/>
                </w:rPr>
                <w:t>ru</w:t>
              </w:r>
              <w:proofErr w:type="spellEnd"/>
            </w:hyperlink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  <w:r w:rsidRPr="007D22B1">
              <w:rPr>
                <w:rFonts w:ascii="PT Astra Serif" w:hAnsi="PT Astra Serif"/>
              </w:rPr>
              <w:t>ИНН/КПП 7012001001/701201001</w:t>
            </w: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  <w:r w:rsidRPr="007D22B1">
              <w:rPr>
                <w:rFonts w:ascii="PT Astra Serif" w:hAnsi="PT Astra Serif"/>
              </w:rPr>
              <w:t>ОГРН 1027002955660</w:t>
            </w: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</w:p>
          <w:p w:rsidR="007D22B1" w:rsidRPr="007D22B1" w:rsidRDefault="007D22B1" w:rsidP="007D22B1">
            <w:pPr>
              <w:rPr>
                <w:rFonts w:ascii="PT Astra Serif" w:hAnsi="PT Astra Serif"/>
                <w:b/>
              </w:rPr>
            </w:pPr>
            <w:r w:rsidRPr="007D22B1">
              <w:rPr>
                <w:rFonts w:ascii="PT Astra Serif" w:hAnsi="PT Astra Serif"/>
                <w:b/>
              </w:rPr>
              <w:t>«</w:t>
            </w:r>
            <w:r w:rsidRPr="007D22B1">
              <w:rPr>
                <w:rFonts w:ascii="PT Astra Serif" w:hAnsi="PT Astra Serif"/>
                <w:b/>
                <w:u w:val="single"/>
              </w:rPr>
              <w:t xml:space="preserve">   22    </w:t>
            </w:r>
            <w:r w:rsidRPr="007D22B1">
              <w:rPr>
                <w:rFonts w:ascii="PT Astra Serif" w:hAnsi="PT Astra Serif"/>
                <w:b/>
              </w:rPr>
              <w:t xml:space="preserve">» </w:t>
            </w:r>
            <w:r w:rsidRPr="007D22B1">
              <w:rPr>
                <w:rFonts w:ascii="PT Astra Serif" w:hAnsi="PT Astra Serif"/>
                <w:b/>
                <w:u w:val="single"/>
              </w:rPr>
              <w:t xml:space="preserve">     10            </w:t>
            </w:r>
            <w:r>
              <w:rPr>
                <w:rFonts w:ascii="PT Astra Serif" w:hAnsi="PT Astra Serif"/>
                <w:b/>
              </w:rPr>
              <w:t xml:space="preserve"> 2022</w:t>
            </w:r>
            <w:r w:rsidRPr="007D22B1">
              <w:rPr>
                <w:rFonts w:ascii="PT Astra Serif" w:hAnsi="PT Astra Serif"/>
                <w:b/>
              </w:rPr>
              <w:t xml:space="preserve"> г.</w:t>
            </w:r>
            <w:r w:rsidRPr="007D22B1">
              <w:rPr>
                <w:rFonts w:ascii="PT Astra Serif" w:hAnsi="PT Astra Serif"/>
                <w:b/>
                <w:u w:val="single"/>
              </w:rPr>
              <w:t>____</w:t>
            </w: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  <w:r w:rsidRPr="007D22B1">
              <w:rPr>
                <w:rFonts w:ascii="PT Astra Serif" w:hAnsi="PT Astra Serif"/>
                <w:b/>
              </w:rPr>
              <w:t xml:space="preserve">на № </w:t>
            </w:r>
            <w:r w:rsidRPr="007D22B1">
              <w:rPr>
                <w:rFonts w:ascii="PT Astra Serif" w:hAnsi="PT Astra Serif"/>
                <w:b/>
                <w:u w:val="single"/>
              </w:rPr>
              <w:t xml:space="preserve">__________ </w:t>
            </w:r>
            <w:r w:rsidRPr="007D22B1">
              <w:rPr>
                <w:rFonts w:ascii="PT Astra Serif" w:hAnsi="PT Astra Serif"/>
                <w:b/>
              </w:rPr>
              <w:t xml:space="preserve">от   </w:t>
            </w:r>
            <w:r w:rsidRPr="007D22B1">
              <w:rPr>
                <w:rFonts w:ascii="PT Astra Serif" w:hAnsi="PT Astra Serif"/>
                <w:b/>
                <w:u w:val="single"/>
              </w:rPr>
              <w:t xml:space="preserve">___________ </w:t>
            </w:r>
            <w:proofErr w:type="gramStart"/>
            <w:r w:rsidRPr="007D22B1">
              <w:rPr>
                <w:rFonts w:ascii="PT Astra Serif" w:hAnsi="PT Astra Serif"/>
                <w:b/>
                <w:u w:val="single"/>
              </w:rPr>
              <w:t>г</w:t>
            </w:r>
            <w:proofErr w:type="gramEnd"/>
            <w:r w:rsidRPr="007D22B1">
              <w:rPr>
                <w:rFonts w:ascii="PT Astra Serif" w:hAnsi="PT Astra Serif"/>
                <w:b/>
                <w:u w:val="single"/>
              </w:rPr>
              <w:t>.</w:t>
            </w:r>
          </w:p>
        </w:tc>
        <w:tc>
          <w:tcPr>
            <w:tcW w:w="10064" w:type="dxa"/>
          </w:tcPr>
          <w:p w:rsidR="007D22B1" w:rsidRPr="007D22B1" w:rsidRDefault="007D22B1" w:rsidP="007D22B1">
            <w:pPr>
              <w:rPr>
                <w:rFonts w:ascii="PT Astra Serif" w:hAnsi="PT Astra Serif"/>
                <w:b/>
              </w:rPr>
            </w:pPr>
            <w:r w:rsidRPr="007D22B1">
              <w:rPr>
                <w:rFonts w:ascii="PT Astra Serif" w:hAnsi="PT Astra Serif"/>
                <w:b/>
              </w:rPr>
              <w:t xml:space="preserve">                                                           Региональному куратору по  профориентации.</w:t>
            </w:r>
          </w:p>
          <w:p w:rsidR="007D22B1" w:rsidRPr="007D22B1" w:rsidRDefault="007D22B1" w:rsidP="007D22B1">
            <w:pPr>
              <w:rPr>
                <w:rFonts w:ascii="PT Astra Serif" w:hAnsi="PT Astra Serif"/>
                <w:b/>
              </w:rPr>
            </w:pPr>
            <w:r w:rsidRPr="007D22B1">
              <w:rPr>
                <w:rFonts w:ascii="PT Astra Serif" w:hAnsi="PT Astra Serif"/>
                <w:b/>
              </w:rPr>
              <w:t xml:space="preserve">                    </w:t>
            </w:r>
          </w:p>
          <w:p w:rsidR="007D22B1" w:rsidRPr="007D22B1" w:rsidRDefault="007D22B1" w:rsidP="007D22B1">
            <w:pPr>
              <w:rPr>
                <w:rFonts w:ascii="PT Astra Serif" w:hAnsi="PT Astra Serif"/>
                <w:b/>
              </w:rPr>
            </w:pPr>
            <w:r w:rsidRPr="007D22B1">
              <w:rPr>
                <w:rFonts w:ascii="PT Astra Serif" w:hAnsi="PT Astra Serif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</w:p>
          <w:p w:rsidR="007D22B1" w:rsidRPr="007D22B1" w:rsidRDefault="007D22B1" w:rsidP="007D22B1">
            <w:pPr>
              <w:rPr>
                <w:rFonts w:ascii="PT Astra Serif" w:hAnsi="PT Astra Serif"/>
              </w:rPr>
            </w:pPr>
          </w:p>
        </w:tc>
      </w:tr>
    </w:tbl>
    <w:p w:rsidR="007D22B1" w:rsidRPr="007D22B1" w:rsidRDefault="007D22B1" w:rsidP="007D22B1">
      <w:pPr>
        <w:rPr>
          <w:rFonts w:ascii="PT Astra Serif" w:hAnsi="PT Astra Serif"/>
          <w:b/>
        </w:rPr>
      </w:pPr>
    </w:p>
    <w:p w:rsidR="007D22B1" w:rsidRPr="007D22B1" w:rsidRDefault="007D22B1" w:rsidP="007D22B1">
      <w:pPr>
        <w:rPr>
          <w:rFonts w:ascii="PT Astra Serif" w:hAnsi="PT Astra Serif"/>
        </w:rPr>
      </w:pPr>
    </w:p>
    <w:p w:rsidR="007D22B1" w:rsidRPr="007D22B1" w:rsidRDefault="007D22B1" w:rsidP="00D126F2">
      <w:pPr>
        <w:jc w:val="both"/>
        <w:rPr>
          <w:rFonts w:ascii="PT Astra Serif" w:hAnsi="PT Astra Serif"/>
        </w:rPr>
      </w:pPr>
      <w:r w:rsidRPr="007D22B1">
        <w:rPr>
          <w:rFonts w:ascii="PT Astra Serif" w:hAnsi="PT Astra Serif"/>
        </w:rPr>
        <w:tab/>
        <w:t xml:space="preserve">           МКУ Управление образования Администрации Первомайского района предоставляет информацию в соответствии с распоряжением Департамента общего образования Томс</w:t>
      </w:r>
      <w:r w:rsidR="00D64688">
        <w:rPr>
          <w:rFonts w:ascii="PT Astra Serif" w:hAnsi="PT Astra Serif"/>
        </w:rPr>
        <w:t>кой области от 10.03.2022г № 299</w:t>
      </w:r>
      <w:r w:rsidRPr="007D22B1">
        <w:rPr>
          <w:rFonts w:ascii="PT Astra Serif" w:hAnsi="PT Astra Serif"/>
        </w:rPr>
        <w:t xml:space="preserve">-р. «Об организации и проведении </w:t>
      </w:r>
      <w:proofErr w:type="spellStart"/>
      <w:r w:rsidRPr="007D22B1">
        <w:rPr>
          <w:rFonts w:ascii="PT Astra Serif" w:hAnsi="PT Astra Serif"/>
        </w:rPr>
        <w:t>профориентационной</w:t>
      </w:r>
      <w:proofErr w:type="spellEnd"/>
      <w:r w:rsidRPr="007D22B1">
        <w:rPr>
          <w:rFonts w:ascii="PT Astra Serif" w:hAnsi="PT Astra Serif"/>
        </w:rPr>
        <w:t xml:space="preserve"> кампании для обучающихся 5-11 классов общеобразовательных организаций Томской области».</w:t>
      </w:r>
    </w:p>
    <w:p w:rsidR="007D22B1" w:rsidRPr="007D22B1" w:rsidRDefault="007D22B1" w:rsidP="007D22B1">
      <w:pPr>
        <w:rPr>
          <w:rFonts w:ascii="PT Astra Serif" w:hAnsi="PT Astra Serif"/>
        </w:rPr>
      </w:pPr>
    </w:p>
    <w:p w:rsidR="007D22B1" w:rsidRPr="007D22B1" w:rsidRDefault="007D22B1" w:rsidP="007D22B1">
      <w:pPr>
        <w:rPr>
          <w:rFonts w:ascii="PT Astra Serif" w:hAnsi="PT Astra Serif"/>
          <w:b/>
        </w:rPr>
      </w:pPr>
      <w:r w:rsidRPr="007D22B1">
        <w:rPr>
          <w:rFonts w:ascii="PT Astra Serif" w:hAnsi="PT Astra Serif"/>
        </w:rPr>
        <w:t xml:space="preserve">Приложение: 1. </w:t>
      </w:r>
      <w:r w:rsidRPr="007D22B1">
        <w:rPr>
          <w:rFonts w:ascii="PT Astra Serif" w:hAnsi="PT Astra Serif"/>
          <w:b/>
        </w:rPr>
        <w:t>Отчет об итогах</w:t>
      </w:r>
      <w:r w:rsidRPr="007D22B1">
        <w:rPr>
          <w:rFonts w:ascii="PT Astra Serif" w:hAnsi="PT Astra Serif"/>
        </w:rPr>
        <w:t xml:space="preserve"> </w:t>
      </w:r>
      <w:r w:rsidRPr="007D22B1">
        <w:rPr>
          <w:rFonts w:ascii="PT Astra Serif" w:hAnsi="PT Astra Serif"/>
          <w:b/>
        </w:rPr>
        <w:t>Кампании в  ОО.</w:t>
      </w:r>
    </w:p>
    <w:p w:rsidR="007D22B1" w:rsidRPr="007D22B1" w:rsidRDefault="007D22B1" w:rsidP="007D22B1">
      <w:pPr>
        <w:rPr>
          <w:rFonts w:ascii="PT Astra Serif" w:hAnsi="PT Astra Serif"/>
          <w:b/>
        </w:rPr>
      </w:pPr>
      <w:r w:rsidRPr="007D22B1">
        <w:rPr>
          <w:rFonts w:ascii="PT Astra Serif" w:hAnsi="PT Astra Serif"/>
          <w:b/>
        </w:rPr>
        <w:t xml:space="preserve">                          2. Аналитическая справка.</w:t>
      </w:r>
    </w:p>
    <w:p w:rsidR="007D22B1" w:rsidRPr="007D22B1" w:rsidRDefault="007D22B1" w:rsidP="007D22B1">
      <w:pPr>
        <w:rPr>
          <w:rFonts w:ascii="PT Astra Serif" w:hAnsi="PT Astra Serif"/>
          <w:b/>
        </w:rPr>
      </w:pPr>
    </w:p>
    <w:p w:rsidR="007D22B1" w:rsidRPr="007D22B1" w:rsidRDefault="007D22B1" w:rsidP="007D22B1">
      <w:pPr>
        <w:rPr>
          <w:rFonts w:ascii="PT Astra Serif" w:hAnsi="PT Astra Serif"/>
          <w:b/>
        </w:rPr>
      </w:pPr>
    </w:p>
    <w:p w:rsidR="007D22B1" w:rsidRPr="007D22B1" w:rsidRDefault="007D22B1" w:rsidP="007D22B1">
      <w:pPr>
        <w:rPr>
          <w:rFonts w:ascii="PT Astra Serif" w:hAnsi="PT Astra Serif"/>
        </w:rPr>
      </w:pPr>
    </w:p>
    <w:p w:rsidR="007D22B1" w:rsidRPr="007D22B1" w:rsidRDefault="007D22B1" w:rsidP="007D22B1">
      <w:pPr>
        <w:rPr>
          <w:rFonts w:ascii="PT Astra Serif" w:hAnsi="PT Astra Serif"/>
        </w:rPr>
      </w:pPr>
      <w:r w:rsidRPr="007D22B1">
        <w:rPr>
          <w:rFonts w:ascii="PT Astra Serif" w:hAnsi="PT Astra Serif"/>
        </w:rPr>
        <w:t xml:space="preserve">                                               Начальник                                                           Тимков А.В.</w:t>
      </w:r>
    </w:p>
    <w:p w:rsidR="007D22B1" w:rsidRPr="007D22B1" w:rsidRDefault="007D22B1" w:rsidP="007D22B1">
      <w:pPr>
        <w:rPr>
          <w:rFonts w:ascii="PT Astra Serif" w:hAnsi="PT Astra Serif"/>
        </w:rPr>
      </w:pPr>
    </w:p>
    <w:p w:rsidR="005665E9" w:rsidRPr="001C2AB8" w:rsidRDefault="005665E9" w:rsidP="00D111F5">
      <w:pPr>
        <w:jc w:val="center"/>
        <w:rPr>
          <w:rFonts w:ascii="PT Astra Serif" w:hAnsi="PT Astra Serif"/>
          <w:b/>
          <w:color w:val="C00000"/>
          <w:sz w:val="20"/>
          <w:szCs w:val="20"/>
        </w:rPr>
      </w:pPr>
    </w:p>
    <w:p w:rsidR="005665E9" w:rsidRDefault="005665E9" w:rsidP="00D111F5">
      <w:pPr>
        <w:jc w:val="center"/>
        <w:rPr>
          <w:rFonts w:ascii="PT Astra Serif" w:hAnsi="PT Astra Serif"/>
          <w:b/>
          <w:sz w:val="20"/>
          <w:szCs w:val="20"/>
        </w:rPr>
      </w:pPr>
    </w:p>
    <w:p w:rsidR="00D64688" w:rsidRDefault="00D64688" w:rsidP="00D111F5">
      <w:pPr>
        <w:jc w:val="center"/>
        <w:rPr>
          <w:rFonts w:ascii="PT Astra Serif" w:hAnsi="PT Astra Serif"/>
          <w:b/>
          <w:sz w:val="20"/>
          <w:szCs w:val="20"/>
        </w:rPr>
      </w:pPr>
    </w:p>
    <w:p w:rsidR="00D64688" w:rsidRPr="00D64688" w:rsidRDefault="00D64688" w:rsidP="00D64688">
      <w:pPr>
        <w:jc w:val="center"/>
        <w:rPr>
          <w:rFonts w:ascii="PT Astra Serif" w:hAnsi="PT Astra Serif"/>
          <w:b/>
          <w:sz w:val="20"/>
          <w:szCs w:val="20"/>
        </w:rPr>
      </w:pPr>
    </w:p>
    <w:p w:rsidR="00D64688" w:rsidRPr="00D126F2" w:rsidRDefault="00D64688" w:rsidP="00D64688">
      <w:pPr>
        <w:jc w:val="center"/>
        <w:rPr>
          <w:rFonts w:ascii="PT Astra Serif" w:hAnsi="PT Astra Serif"/>
          <w:b/>
        </w:rPr>
      </w:pPr>
      <w:r w:rsidRPr="00D126F2">
        <w:rPr>
          <w:rFonts w:ascii="PT Astra Serif" w:hAnsi="PT Astra Serif"/>
          <w:b/>
        </w:rPr>
        <w:t>Сводный муниципальный отчет об итогах весенней Кампании</w:t>
      </w:r>
    </w:p>
    <w:p w:rsidR="00D64688" w:rsidRPr="00D126F2" w:rsidRDefault="00D64688" w:rsidP="00D64688">
      <w:pPr>
        <w:jc w:val="center"/>
        <w:rPr>
          <w:rFonts w:ascii="PT Astra Serif" w:hAnsi="PT Astra Serif"/>
          <w:b/>
          <w:u w:val="single"/>
        </w:rPr>
      </w:pPr>
      <w:r w:rsidRPr="00D126F2">
        <w:rPr>
          <w:rFonts w:ascii="PT Astra Serif" w:hAnsi="PT Astra Serif"/>
          <w:b/>
          <w:u w:val="single"/>
        </w:rPr>
        <w:t>_______Первомайский район_______</w:t>
      </w:r>
      <w:bookmarkStart w:id="0" w:name="_GoBack"/>
      <w:bookmarkEnd w:id="0"/>
    </w:p>
    <w:p w:rsidR="00D64688" w:rsidRPr="00D64688" w:rsidRDefault="00D64688" w:rsidP="00D64688">
      <w:pPr>
        <w:jc w:val="center"/>
        <w:rPr>
          <w:rFonts w:ascii="PT Astra Serif" w:hAnsi="PT Astra Serif"/>
          <w:b/>
          <w:sz w:val="20"/>
          <w:szCs w:val="20"/>
        </w:rPr>
      </w:pPr>
      <w:r w:rsidRPr="00D64688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(указать муниципальное образование)</w:t>
      </w:r>
    </w:p>
    <w:p w:rsidR="00D64688" w:rsidRPr="00D64688" w:rsidRDefault="00D64688" w:rsidP="00D64688">
      <w:pPr>
        <w:jc w:val="center"/>
        <w:rPr>
          <w:rFonts w:ascii="PT Astra Serif" w:hAnsi="PT Astra Serif"/>
          <w:b/>
          <w:sz w:val="20"/>
          <w:szCs w:val="20"/>
        </w:rPr>
      </w:pPr>
    </w:p>
    <w:p w:rsidR="00D64688" w:rsidRPr="00D64688" w:rsidRDefault="00D64688" w:rsidP="00D64688">
      <w:pPr>
        <w:jc w:val="center"/>
        <w:rPr>
          <w:rFonts w:ascii="PT Astra Serif" w:hAnsi="PT Astra Serif"/>
          <w:b/>
          <w:sz w:val="20"/>
          <w:szCs w:val="20"/>
        </w:rPr>
      </w:pPr>
      <w:r w:rsidRPr="00D64688">
        <w:rPr>
          <w:rFonts w:ascii="PT Astra Serif" w:hAnsi="PT Astra Serif"/>
          <w:b/>
          <w:sz w:val="20"/>
          <w:szCs w:val="20"/>
        </w:rPr>
        <w:t xml:space="preserve">Муниципальный координатор </w:t>
      </w:r>
      <w:proofErr w:type="spellStart"/>
      <w:r w:rsidRPr="00D64688">
        <w:rPr>
          <w:rFonts w:ascii="PT Astra Serif" w:hAnsi="PT Astra Serif"/>
          <w:b/>
          <w:sz w:val="20"/>
          <w:szCs w:val="20"/>
        </w:rPr>
        <w:t>профориентационной</w:t>
      </w:r>
      <w:proofErr w:type="spellEnd"/>
      <w:r w:rsidRPr="00D64688">
        <w:rPr>
          <w:rFonts w:ascii="PT Astra Serif" w:hAnsi="PT Astra Serif"/>
          <w:b/>
          <w:sz w:val="20"/>
          <w:szCs w:val="20"/>
        </w:rPr>
        <w:t xml:space="preserve"> работы_____</w:t>
      </w:r>
      <w:proofErr w:type="spellStart"/>
      <w:r w:rsidRPr="00D64688">
        <w:rPr>
          <w:rFonts w:ascii="PT Astra Serif" w:hAnsi="PT Astra Serif"/>
          <w:b/>
          <w:sz w:val="20"/>
          <w:szCs w:val="20"/>
        </w:rPr>
        <w:t>Кукушко</w:t>
      </w:r>
      <w:proofErr w:type="spellEnd"/>
      <w:r w:rsidRPr="00D64688">
        <w:rPr>
          <w:rFonts w:ascii="PT Astra Serif" w:hAnsi="PT Astra Serif"/>
          <w:b/>
          <w:sz w:val="20"/>
          <w:szCs w:val="20"/>
        </w:rPr>
        <w:t xml:space="preserve"> Оксана Васильевна, 8 38 245 2 26 37, PRYO@mail.ru _</w:t>
      </w:r>
    </w:p>
    <w:p w:rsidR="00D64688" w:rsidRPr="00D64688" w:rsidRDefault="00D64688" w:rsidP="00D64688">
      <w:pPr>
        <w:jc w:val="center"/>
        <w:rPr>
          <w:rFonts w:ascii="PT Astra Serif" w:hAnsi="PT Astra Serif"/>
          <w:b/>
          <w:sz w:val="20"/>
          <w:szCs w:val="20"/>
        </w:rPr>
      </w:pPr>
      <w:r w:rsidRPr="00D64688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(ФИО, должность, контактный номер телефона, адрес электронной почты)</w:t>
      </w:r>
    </w:p>
    <w:p w:rsidR="00D64688" w:rsidRPr="00D64688" w:rsidRDefault="00D64688" w:rsidP="00D64688">
      <w:pPr>
        <w:jc w:val="center"/>
        <w:rPr>
          <w:rFonts w:ascii="PT Astra Serif" w:hAnsi="PT Astra Serif"/>
          <w:b/>
          <w:sz w:val="20"/>
          <w:szCs w:val="20"/>
        </w:rPr>
      </w:pPr>
    </w:p>
    <w:p w:rsidR="00D111F5" w:rsidRPr="00D111F5" w:rsidRDefault="00D64688" w:rsidP="00D64688">
      <w:pPr>
        <w:jc w:val="center"/>
        <w:rPr>
          <w:rFonts w:ascii="PT Astra Serif" w:hAnsi="PT Astra Serif"/>
          <w:b/>
          <w:sz w:val="20"/>
          <w:szCs w:val="20"/>
        </w:rPr>
      </w:pPr>
      <w:r w:rsidRPr="00D64688">
        <w:rPr>
          <w:rFonts w:ascii="PT Astra Serif" w:hAnsi="PT Astra Serif"/>
          <w:b/>
          <w:sz w:val="20"/>
          <w:szCs w:val="20"/>
        </w:rPr>
        <w:t xml:space="preserve">Участие общеобразовательных организаций, обучающихся и педагогов в осенней </w:t>
      </w:r>
      <w:proofErr w:type="spellStart"/>
      <w:r w:rsidRPr="00D64688">
        <w:rPr>
          <w:rFonts w:ascii="PT Astra Serif" w:hAnsi="PT Astra Serif"/>
          <w:b/>
          <w:sz w:val="20"/>
          <w:szCs w:val="20"/>
        </w:rPr>
        <w:t>профориентационной</w:t>
      </w:r>
      <w:proofErr w:type="spellEnd"/>
      <w:r w:rsidRPr="00D64688">
        <w:rPr>
          <w:rFonts w:ascii="PT Astra Serif" w:hAnsi="PT Astra Serif"/>
          <w:b/>
          <w:sz w:val="20"/>
          <w:szCs w:val="20"/>
        </w:rPr>
        <w:t xml:space="preserve"> компании для обучающихся 5-11 классов общеобразовательных организаций Томской области</w:t>
      </w:r>
      <w:r>
        <w:rPr>
          <w:rFonts w:ascii="PT Astra Serif" w:hAnsi="PT Astra Serif"/>
          <w:b/>
          <w:sz w:val="20"/>
          <w:szCs w:val="20"/>
        </w:rPr>
        <w:t>.</w:t>
      </w: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009"/>
        <w:gridCol w:w="2409"/>
        <w:gridCol w:w="2268"/>
        <w:gridCol w:w="1418"/>
        <w:gridCol w:w="1843"/>
        <w:gridCol w:w="1984"/>
      </w:tblGrid>
      <w:tr w:rsidR="00D64688" w:rsidRPr="00D64688" w:rsidTr="007741A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64688">
              <w:rPr>
                <w:rFonts w:ascii="PT Astra Serif" w:hAnsi="PT Astra Serif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proofErr w:type="gramStart"/>
            <w:r w:rsidRPr="00D64688">
              <w:rPr>
                <w:rFonts w:ascii="PT Astra Serif" w:hAnsi="PT Astra Serif"/>
                <w:b/>
                <w:sz w:val="20"/>
                <w:szCs w:val="20"/>
              </w:rPr>
              <w:t xml:space="preserve">Общее количество общеобразовательных организаций в муниципальном образовании/Общее количество общеобразовательных организаций, организовавших </w:t>
            </w:r>
            <w:proofErr w:type="spellStart"/>
            <w:r w:rsidRPr="00D64688">
              <w:rPr>
                <w:rFonts w:ascii="PT Astra Serif" w:hAnsi="PT Astra Serif"/>
                <w:b/>
                <w:sz w:val="20"/>
                <w:szCs w:val="20"/>
              </w:rPr>
              <w:t>профориентационные</w:t>
            </w:r>
            <w:proofErr w:type="spellEnd"/>
            <w:r w:rsidRPr="00D64688">
              <w:rPr>
                <w:rFonts w:ascii="PT Astra Serif" w:hAnsi="PT Astra Serif"/>
                <w:b/>
                <w:sz w:val="20"/>
                <w:szCs w:val="20"/>
              </w:rPr>
              <w:t xml:space="preserve"> мероприятия и/или обеспечившие участие обучающихся и педагогов в </w:t>
            </w:r>
            <w:proofErr w:type="spellStart"/>
            <w:r w:rsidRPr="00D64688">
              <w:rPr>
                <w:rFonts w:ascii="PT Astra Serif" w:hAnsi="PT Astra Serif"/>
                <w:b/>
                <w:sz w:val="20"/>
                <w:szCs w:val="20"/>
              </w:rPr>
              <w:t>профориентационных</w:t>
            </w:r>
            <w:proofErr w:type="spellEnd"/>
            <w:r w:rsidRPr="00D64688">
              <w:rPr>
                <w:rFonts w:ascii="PT Astra Serif" w:hAnsi="PT Astra Serif"/>
                <w:b/>
                <w:sz w:val="20"/>
                <w:szCs w:val="20"/>
              </w:rPr>
              <w:t xml:space="preserve"> мероприятиях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64688">
              <w:rPr>
                <w:rFonts w:ascii="PT Astra Serif" w:hAnsi="PT Astra Serif"/>
                <w:b/>
                <w:sz w:val="20"/>
                <w:szCs w:val="20"/>
              </w:rPr>
              <w:t xml:space="preserve">Общее количество организованных </w:t>
            </w:r>
            <w:proofErr w:type="spellStart"/>
            <w:r w:rsidRPr="00D64688">
              <w:rPr>
                <w:rFonts w:ascii="PT Astra Serif" w:hAnsi="PT Astra Serif"/>
                <w:b/>
                <w:sz w:val="20"/>
                <w:szCs w:val="20"/>
              </w:rPr>
              <w:t>профориентационных</w:t>
            </w:r>
            <w:proofErr w:type="spellEnd"/>
            <w:r w:rsidRPr="00D64688">
              <w:rPr>
                <w:rFonts w:ascii="PT Astra Serif" w:hAnsi="PT Astra Serif"/>
                <w:b/>
                <w:sz w:val="20"/>
                <w:szCs w:val="20"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64688">
              <w:rPr>
                <w:rFonts w:ascii="PT Astra Serif" w:hAnsi="PT Astra Serif"/>
                <w:b/>
                <w:sz w:val="20"/>
                <w:szCs w:val="20"/>
              </w:rPr>
              <w:t xml:space="preserve">Общее количество </w:t>
            </w:r>
            <w:proofErr w:type="gramStart"/>
            <w:r w:rsidRPr="00D64688">
              <w:rPr>
                <w:rFonts w:ascii="PT Astra Serif" w:hAnsi="PT Astra Serif"/>
                <w:b/>
                <w:sz w:val="20"/>
                <w:szCs w:val="20"/>
              </w:rPr>
              <w:t>обучающихся</w:t>
            </w:r>
            <w:proofErr w:type="gramEnd"/>
            <w:r w:rsidRPr="00D64688">
              <w:rPr>
                <w:rFonts w:ascii="PT Astra Serif" w:hAnsi="PT Astra Serif"/>
                <w:b/>
                <w:sz w:val="20"/>
                <w:szCs w:val="20"/>
              </w:rPr>
              <w:t>/</w:t>
            </w:r>
          </w:p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64688">
              <w:rPr>
                <w:rFonts w:ascii="PT Astra Serif" w:hAnsi="PT Astra Serif"/>
                <w:b/>
                <w:sz w:val="20"/>
                <w:szCs w:val="20"/>
              </w:rPr>
              <w:t xml:space="preserve">Общее количество обучающихся, принявших участие в </w:t>
            </w:r>
            <w:proofErr w:type="spellStart"/>
            <w:r w:rsidRPr="00D64688">
              <w:rPr>
                <w:rFonts w:ascii="PT Astra Serif" w:hAnsi="PT Astra Serif"/>
                <w:b/>
                <w:sz w:val="20"/>
                <w:szCs w:val="20"/>
              </w:rPr>
              <w:t>профориентационных</w:t>
            </w:r>
            <w:proofErr w:type="spellEnd"/>
            <w:r w:rsidRPr="00D64688">
              <w:rPr>
                <w:rFonts w:ascii="PT Astra Serif" w:hAnsi="PT Astra Serif"/>
                <w:b/>
                <w:sz w:val="20"/>
                <w:szCs w:val="20"/>
              </w:rPr>
              <w:t xml:space="preserve"> мероприятиях (из них: 5 класс, 6 класс, 7 класс, 8 класс, 9 класс, 10 класс, 11 класс)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64688">
              <w:rPr>
                <w:rFonts w:ascii="PT Astra Serif" w:hAnsi="PT Astra Serif"/>
                <w:b/>
                <w:sz w:val="20"/>
                <w:szCs w:val="20"/>
              </w:rPr>
              <w:t xml:space="preserve">Общее количество педагогов, принявших участие в </w:t>
            </w:r>
            <w:proofErr w:type="spellStart"/>
            <w:r w:rsidRPr="00D64688">
              <w:rPr>
                <w:rFonts w:ascii="PT Astra Serif" w:hAnsi="PT Astra Serif"/>
                <w:b/>
                <w:sz w:val="20"/>
                <w:szCs w:val="20"/>
              </w:rPr>
              <w:t>профориентационных</w:t>
            </w:r>
            <w:proofErr w:type="spellEnd"/>
            <w:r w:rsidRPr="00D64688">
              <w:rPr>
                <w:rFonts w:ascii="PT Astra Serif" w:hAnsi="PT Astra Serif"/>
                <w:b/>
                <w:sz w:val="20"/>
                <w:szCs w:val="20"/>
              </w:rPr>
              <w:t xml:space="preserve">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D6468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Общее количество </w:t>
            </w:r>
            <w:proofErr w:type="gramStart"/>
            <w:r w:rsidRPr="00D64688">
              <w:rPr>
                <w:rFonts w:ascii="PT Astra Serif" w:hAnsi="PT Astra Serif"/>
                <w:b/>
                <w:bCs/>
                <w:sz w:val="20"/>
                <w:szCs w:val="20"/>
              </w:rPr>
              <w:t>обучающихся</w:t>
            </w:r>
            <w:proofErr w:type="gramEnd"/>
            <w:r w:rsidRPr="00D6468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с ОВЗ в муниципальном образовании или ОГОО/Общее количество обучающихся с ОВЗ, </w:t>
            </w:r>
          </w:p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6468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принявших участие в </w:t>
            </w:r>
            <w:proofErr w:type="spellStart"/>
            <w:r w:rsidRPr="00D64688">
              <w:rPr>
                <w:rFonts w:ascii="PT Astra Serif" w:hAnsi="PT Astra Serif"/>
                <w:b/>
                <w:bCs/>
                <w:sz w:val="20"/>
                <w:szCs w:val="20"/>
              </w:rPr>
              <w:t>профориентационных</w:t>
            </w:r>
            <w:proofErr w:type="spellEnd"/>
            <w:r w:rsidRPr="00D6468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мероприятиях </w:t>
            </w:r>
          </w:p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64688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(из них: 5 класс, 6 класс, 7 класс, 8 класс, 9 класс, 10 класс, 11 класс) </w:t>
            </w:r>
          </w:p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4688" w:rsidRPr="00D64688" w:rsidRDefault="00D64688" w:rsidP="00D64688">
            <w:pPr>
              <w:ind w:left="-108" w:right="-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D64688">
              <w:rPr>
                <w:rFonts w:ascii="PT Astra Serif" w:hAnsi="PT Astra Serif"/>
                <w:b/>
                <w:sz w:val="20"/>
                <w:szCs w:val="20"/>
              </w:rPr>
              <w:t xml:space="preserve">Количество организаций-партнеров, вовлечённых в </w:t>
            </w:r>
            <w:proofErr w:type="spellStart"/>
            <w:r w:rsidRPr="00D64688">
              <w:rPr>
                <w:rFonts w:ascii="PT Astra Serif" w:hAnsi="PT Astra Serif"/>
                <w:b/>
                <w:sz w:val="20"/>
                <w:szCs w:val="20"/>
              </w:rPr>
              <w:t>профориентационные</w:t>
            </w:r>
            <w:proofErr w:type="spellEnd"/>
            <w:r w:rsidRPr="00D64688">
              <w:rPr>
                <w:rFonts w:ascii="PT Astra Serif" w:hAnsi="PT Astra Serif"/>
                <w:b/>
                <w:sz w:val="20"/>
                <w:szCs w:val="20"/>
              </w:rPr>
              <w:t xml:space="preserve"> мероприятия на уровне муниципалитета или ОГОО (указать общее количество)</w:t>
            </w:r>
          </w:p>
        </w:tc>
      </w:tr>
      <w:tr w:rsidR="00D64688" w:rsidRPr="00D64688" w:rsidTr="007741A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64688">
              <w:rPr>
                <w:rFonts w:ascii="PT Astra Serif" w:hAnsi="PT Astra Serif"/>
                <w:i/>
                <w:sz w:val="20"/>
                <w:szCs w:val="20"/>
              </w:rPr>
              <w:t>Первомайский район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64688">
              <w:rPr>
                <w:rFonts w:ascii="PT Astra Serif" w:hAnsi="PT Astra Serif"/>
                <w:i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688" w:rsidRPr="00D64688" w:rsidRDefault="0010219B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64688">
              <w:rPr>
                <w:rFonts w:ascii="PT Astra Serif" w:hAnsi="PT Astra Serif"/>
                <w:i/>
                <w:sz w:val="20"/>
                <w:szCs w:val="20"/>
              </w:rPr>
              <w:t>Общее количество обучающихся 5-11</w:t>
            </w:r>
            <w:r w:rsidR="0010219B">
              <w:rPr>
                <w:rFonts w:ascii="PT Astra Serif" w:hAnsi="PT Astra Serif"/>
                <w:i/>
                <w:sz w:val="20"/>
                <w:szCs w:val="20"/>
              </w:rPr>
              <w:t xml:space="preserve"> классов в муниципалитете – 1276</w:t>
            </w:r>
            <w:r w:rsidRPr="00D64688">
              <w:rPr>
                <w:rFonts w:ascii="PT Astra Serif" w:hAnsi="PT Astra Serif"/>
                <w:i/>
                <w:sz w:val="20"/>
                <w:szCs w:val="20"/>
              </w:rPr>
              <w:t xml:space="preserve">, </w:t>
            </w:r>
          </w:p>
          <w:p w:rsidR="00D64688" w:rsidRPr="00D64688" w:rsidRDefault="00D64688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64688">
              <w:rPr>
                <w:rFonts w:ascii="PT Astra Serif" w:hAnsi="PT Astra Serif"/>
                <w:i/>
                <w:sz w:val="20"/>
                <w:szCs w:val="20"/>
              </w:rPr>
              <w:t xml:space="preserve">Общее количество обучающихся 5-11 классов, принявших участие в </w:t>
            </w:r>
            <w:proofErr w:type="spellStart"/>
            <w:r w:rsidRPr="00D64688">
              <w:rPr>
                <w:rFonts w:ascii="PT Astra Serif" w:hAnsi="PT Astra Serif"/>
                <w:i/>
                <w:sz w:val="20"/>
                <w:szCs w:val="20"/>
              </w:rPr>
              <w:t>профориентационных</w:t>
            </w:r>
            <w:proofErr w:type="spellEnd"/>
            <w:r w:rsidRPr="00D64688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="0010219B">
              <w:rPr>
                <w:rFonts w:ascii="PT Astra Serif" w:hAnsi="PT Astra Serif"/>
                <w:i/>
                <w:sz w:val="20"/>
                <w:szCs w:val="20"/>
              </w:rPr>
              <w:lastRenderedPageBreak/>
              <w:t>мероприятиях – 966</w:t>
            </w:r>
            <w:r w:rsidRPr="00D64688">
              <w:rPr>
                <w:rFonts w:ascii="PT Astra Serif" w:hAnsi="PT Astra Serif"/>
                <w:i/>
                <w:sz w:val="20"/>
                <w:szCs w:val="20"/>
              </w:rPr>
              <w:t xml:space="preserve">, </w:t>
            </w:r>
          </w:p>
          <w:p w:rsidR="00D64688" w:rsidRPr="00D64688" w:rsidRDefault="00D64688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64688">
              <w:rPr>
                <w:rFonts w:ascii="PT Astra Serif" w:hAnsi="PT Astra Serif"/>
                <w:i/>
                <w:sz w:val="20"/>
                <w:szCs w:val="20"/>
              </w:rPr>
              <w:t xml:space="preserve">Из них: </w:t>
            </w:r>
          </w:p>
          <w:p w:rsidR="00D64688" w:rsidRPr="00D64688" w:rsidRDefault="0010219B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5 класс – 140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t xml:space="preserve"> чел.;</w:t>
            </w:r>
          </w:p>
          <w:p w:rsidR="00D64688" w:rsidRPr="00D64688" w:rsidRDefault="0010219B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6 класс - 1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t xml:space="preserve">35 чел.; </w:t>
            </w:r>
          </w:p>
          <w:p w:rsidR="00D64688" w:rsidRPr="00D64688" w:rsidRDefault="0010219B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7 класс22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t>3чел,</w:t>
            </w:r>
          </w:p>
          <w:p w:rsidR="00D64688" w:rsidRPr="00D64688" w:rsidRDefault="0010219B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8 класс-202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t>чел,</w:t>
            </w:r>
          </w:p>
          <w:p w:rsidR="00D64688" w:rsidRPr="00D64688" w:rsidRDefault="0010219B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9класс-110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t xml:space="preserve"> чел,</w:t>
            </w:r>
          </w:p>
          <w:p w:rsidR="00D64688" w:rsidRPr="00D64688" w:rsidRDefault="0010219B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10 класс-7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t>4чел,</w:t>
            </w:r>
          </w:p>
          <w:p w:rsidR="00D64688" w:rsidRPr="00D64688" w:rsidRDefault="0010219B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11 класс-82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t>чел.</w:t>
            </w:r>
          </w:p>
          <w:p w:rsidR="00D64688" w:rsidRPr="00D64688" w:rsidRDefault="00D64688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  <w:p w:rsidR="00D64688" w:rsidRPr="00D64688" w:rsidRDefault="00D64688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688" w:rsidRPr="00D64688" w:rsidRDefault="0010219B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lastRenderedPageBreak/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64688">
              <w:rPr>
                <w:rFonts w:ascii="PT Astra Serif" w:hAnsi="PT Astra Serif"/>
                <w:i/>
                <w:sz w:val="20"/>
                <w:szCs w:val="20"/>
              </w:rPr>
              <w:t>Общее количество обучающихся с ОВЗ 5-11 классов в муниципалитете –</w:t>
            </w:r>
          </w:p>
          <w:p w:rsidR="00D64688" w:rsidRPr="00D64688" w:rsidRDefault="00D64688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D64688">
              <w:rPr>
                <w:rFonts w:ascii="PT Astra Serif" w:hAnsi="PT Astra Serif"/>
                <w:i/>
                <w:sz w:val="20"/>
                <w:szCs w:val="20"/>
              </w:rPr>
              <w:t>96 чел.</w:t>
            </w:r>
            <w:r w:rsidRPr="00D64688">
              <w:rPr>
                <w:rFonts w:ascii="PT Astra Serif" w:hAnsi="PT Astra Serif"/>
                <w:i/>
                <w:sz w:val="20"/>
                <w:szCs w:val="20"/>
              </w:rPr>
              <w:br/>
              <w:t xml:space="preserve">Общее количество обучающихся с ОВЗ в 5-11 классах, принявших </w:t>
            </w:r>
            <w:r w:rsidRPr="00D64688">
              <w:rPr>
                <w:rFonts w:ascii="PT Astra Serif" w:hAnsi="PT Astra Serif"/>
                <w:i/>
                <w:sz w:val="20"/>
                <w:szCs w:val="20"/>
              </w:rPr>
              <w:lastRenderedPageBreak/>
              <w:t xml:space="preserve">участие в </w:t>
            </w:r>
            <w:proofErr w:type="spellStart"/>
            <w:r w:rsidRPr="00D64688">
              <w:rPr>
                <w:rFonts w:ascii="PT Astra Serif" w:hAnsi="PT Astra Serif"/>
                <w:i/>
                <w:sz w:val="20"/>
                <w:szCs w:val="20"/>
              </w:rPr>
              <w:t>профо</w:t>
            </w:r>
            <w:r w:rsidR="006E6388">
              <w:rPr>
                <w:rFonts w:ascii="PT Astra Serif" w:hAnsi="PT Astra Serif"/>
                <w:i/>
                <w:sz w:val="20"/>
                <w:szCs w:val="20"/>
              </w:rPr>
              <w:t>риентационных</w:t>
            </w:r>
            <w:proofErr w:type="spellEnd"/>
            <w:r w:rsidR="006E6388">
              <w:rPr>
                <w:rFonts w:ascii="PT Astra Serif" w:hAnsi="PT Astra Serif"/>
                <w:i/>
                <w:sz w:val="20"/>
                <w:szCs w:val="20"/>
              </w:rPr>
              <w:t xml:space="preserve"> мероприятиях –225</w:t>
            </w:r>
            <w:r w:rsidRPr="00D64688">
              <w:rPr>
                <w:rFonts w:ascii="PT Astra Serif" w:hAnsi="PT Astra Serif"/>
                <w:i/>
                <w:sz w:val="20"/>
                <w:szCs w:val="20"/>
              </w:rPr>
              <w:t>чел.                Из них:</w:t>
            </w:r>
          </w:p>
          <w:p w:rsidR="00D64688" w:rsidRPr="00D64688" w:rsidRDefault="00F4668F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5 класс - 11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t xml:space="preserve"> чел.;</w:t>
            </w:r>
          </w:p>
          <w:p w:rsidR="00D64688" w:rsidRPr="00D64688" w:rsidRDefault="00F4668F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6 класс - 32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t>чел.;</w:t>
            </w:r>
          </w:p>
          <w:p w:rsidR="00D64688" w:rsidRPr="00D64688" w:rsidRDefault="00F4668F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7 классы - 29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t xml:space="preserve"> чел.;</w:t>
            </w:r>
          </w:p>
          <w:p w:rsidR="00D64688" w:rsidRPr="00D64688" w:rsidRDefault="00F4668F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8 классы - 82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t xml:space="preserve"> чел.;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br/>
              <w:t xml:space="preserve">9 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>классы – 65 чел.,</w:t>
            </w:r>
            <w:r>
              <w:rPr>
                <w:rFonts w:ascii="PT Astra Serif" w:hAnsi="PT Astra Serif"/>
                <w:i/>
                <w:sz w:val="20"/>
                <w:szCs w:val="20"/>
              </w:rPr>
              <w:br/>
              <w:t xml:space="preserve">10 класс -  2 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t>чел.;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br/>
              <w:t>11 кл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 xml:space="preserve">асс – 4 </w:t>
            </w:r>
            <w:r w:rsidR="00D64688" w:rsidRPr="00D64688">
              <w:rPr>
                <w:rFonts w:ascii="PT Astra Serif" w:hAnsi="PT Astra Serif"/>
                <w:i/>
                <w:sz w:val="20"/>
                <w:szCs w:val="20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4688" w:rsidRPr="00D64688" w:rsidRDefault="00B73CEC" w:rsidP="00D64688">
            <w:pPr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lastRenderedPageBreak/>
              <w:t>24</w:t>
            </w:r>
          </w:p>
        </w:tc>
      </w:tr>
    </w:tbl>
    <w:p w:rsidR="00D64688" w:rsidRPr="00D64688" w:rsidRDefault="00D64688" w:rsidP="00D64688">
      <w:pPr>
        <w:jc w:val="center"/>
        <w:rPr>
          <w:rFonts w:ascii="PT Astra Serif" w:hAnsi="PT Astra Serif"/>
          <w:b/>
        </w:rPr>
      </w:pPr>
    </w:p>
    <w:p w:rsidR="00D64688" w:rsidRPr="00D64688" w:rsidRDefault="00D64688" w:rsidP="00D64688">
      <w:pPr>
        <w:jc w:val="right"/>
        <w:rPr>
          <w:rFonts w:ascii="PT Astra Serif" w:hAnsi="PT Astra Serif"/>
        </w:rPr>
      </w:pPr>
      <w:r w:rsidRPr="00D64688">
        <w:rPr>
          <w:rFonts w:ascii="PT Astra Serif" w:hAnsi="PT Astra Serif"/>
        </w:rPr>
        <w:t>Таблица 2</w:t>
      </w:r>
    </w:p>
    <w:p w:rsidR="00D64688" w:rsidRPr="00D64688" w:rsidRDefault="00D64688" w:rsidP="00D64688">
      <w:pPr>
        <w:jc w:val="right"/>
        <w:rPr>
          <w:rFonts w:ascii="PT Astra Serif" w:hAnsi="PT Astra Serif"/>
        </w:rPr>
      </w:pPr>
    </w:p>
    <w:p w:rsidR="00D64688" w:rsidRPr="00D64688" w:rsidRDefault="00D64688" w:rsidP="00D64688">
      <w:pPr>
        <w:jc w:val="center"/>
        <w:rPr>
          <w:rFonts w:ascii="PT Astra Serif" w:hAnsi="PT Astra Serif"/>
          <w:b/>
        </w:rPr>
      </w:pPr>
      <w:r w:rsidRPr="00D64688">
        <w:rPr>
          <w:rFonts w:ascii="PT Astra Serif" w:hAnsi="PT Astra Serif"/>
          <w:b/>
        </w:rPr>
        <w:t xml:space="preserve">Привлечение к участию в </w:t>
      </w:r>
      <w:proofErr w:type="spellStart"/>
      <w:r w:rsidRPr="00D64688">
        <w:rPr>
          <w:rFonts w:ascii="PT Astra Serif" w:hAnsi="PT Astra Serif"/>
          <w:b/>
        </w:rPr>
        <w:t>профориентационных</w:t>
      </w:r>
      <w:proofErr w:type="spellEnd"/>
      <w:r w:rsidRPr="00D64688">
        <w:rPr>
          <w:rFonts w:ascii="PT Astra Serif" w:hAnsi="PT Astra Serif"/>
          <w:b/>
        </w:rPr>
        <w:t xml:space="preserve"> мероприятиях на уровне муниципальных образований или областных государственных образовательных организаций, в отношении которой Департамент общего образования Томской области выполняет функции учредителя организаций-партнёров</w:t>
      </w:r>
    </w:p>
    <w:p w:rsidR="00D64688" w:rsidRPr="00D64688" w:rsidRDefault="00D64688" w:rsidP="00D64688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673"/>
        <w:gridCol w:w="3467"/>
        <w:gridCol w:w="2293"/>
        <w:gridCol w:w="2292"/>
        <w:gridCol w:w="3085"/>
      </w:tblGrid>
      <w:tr w:rsidR="00D64688" w:rsidRPr="00D64688" w:rsidTr="007741A0">
        <w:trPr>
          <w:trHeight w:val="395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4688" w:rsidRPr="00D64688" w:rsidRDefault="00D64688" w:rsidP="00D64688">
            <w:pPr>
              <w:ind w:right="-102"/>
              <w:jc w:val="center"/>
              <w:rPr>
                <w:rFonts w:ascii="PT Astra Serif" w:hAnsi="PT Astra Serif"/>
              </w:rPr>
            </w:pPr>
            <w:r w:rsidRPr="00D64688">
              <w:rPr>
                <w:rFonts w:ascii="PT Astra Serif" w:hAnsi="PT Astra Serif"/>
                <w:b/>
              </w:rPr>
              <w:t>Муниципальное образование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</w:rPr>
            </w:pPr>
            <w:r w:rsidRPr="00D64688">
              <w:rPr>
                <w:rFonts w:ascii="PT Astra Serif" w:hAnsi="PT Astra Serif"/>
                <w:b/>
              </w:rPr>
              <w:t xml:space="preserve">Общее количество организаций-партнёров, привлеченных к </w:t>
            </w:r>
            <w:proofErr w:type="spellStart"/>
            <w:r w:rsidRPr="00D64688">
              <w:rPr>
                <w:rFonts w:ascii="PT Astra Serif" w:hAnsi="PT Astra Serif"/>
                <w:b/>
              </w:rPr>
              <w:t>профориентационным</w:t>
            </w:r>
            <w:proofErr w:type="spellEnd"/>
            <w:r w:rsidRPr="00D64688">
              <w:rPr>
                <w:rFonts w:ascii="PT Astra Serif" w:hAnsi="PT Astra Serif"/>
                <w:b/>
              </w:rPr>
              <w:t xml:space="preserve"> мероприятиям на уровне муниципалитета или ОГОО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</w:rPr>
            </w:pPr>
            <w:r w:rsidRPr="00D64688">
              <w:rPr>
                <w:rFonts w:ascii="PT Astra Serif" w:hAnsi="PT Astra Serif"/>
                <w:b/>
              </w:rPr>
              <w:t xml:space="preserve">Привлеченные категории организаций-партнёров </w:t>
            </w:r>
          </w:p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  <w:u w:val="single"/>
              </w:rPr>
            </w:pPr>
            <w:r w:rsidRPr="00D64688">
              <w:rPr>
                <w:rFonts w:ascii="PT Astra Serif" w:hAnsi="PT Astra Serif"/>
                <w:b/>
                <w:u w:val="single"/>
              </w:rPr>
              <w:t>(указать число, перечислить наименования)</w:t>
            </w:r>
          </w:p>
        </w:tc>
      </w:tr>
      <w:tr w:rsidR="00D64688" w:rsidRPr="00D64688" w:rsidTr="007741A0">
        <w:trPr>
          <w:trHeight w:val="1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688" w:rsidRPr="00D64688" w:rsidRDefault="00D64688" w:rsidP="00D64688">
            <w:pPr>
              <w:rPr>
                <w:rFonts w:ascii="PT Astra Serif" w:hAnsi="PT Astra Seri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688" w:rsidRPr="00D64688" w:rsidRDefault="00D64688" w:rsidP="00D6468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</w:rPr>
            </w:pPr>
            <w:r w:rsidRPr="00D64688">
              <w:rPr>
                <w:rFonts w:ascii="PT Astra Serif" w:hAnsi="PT Astra Serif"/>
                <w:b/>
              </w:rPr>
              <w:t xml:space="preserve">Профессиональные образовательные организации </w:t>
            </w:r>
          </w:p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</w:rPr>
            </w:pPr>
            <w:r w:rsidRPr="00D64688">
              <w:rPr>
                <w:rFonts w:ascii="PT Astra Serif" w:hAnsi="PT Astra Serif"/>
                <w:b/>
              </w:rPr>
              <w:t>(</w:t>
            </w:r>
            <w:proofErr w:type="spellStart"/>
            <w:r w:rsidRPr="00D64688">
              <w:rPr>
                <w:rFonts w:ascii="PT Astra Serif" w:hAnsi="PT Astra Serif"/>
                <w:b/>
              </w:rPr>
              <w:t>сузы</w:t>
            </w:r>
            <w:proofErr w:type="spellEnd"/>
            <w:r w:rsidRPr="00D64688">
              <w:rPr>
                <w:rFonts w:ascii="PT Astra Serif" w:hAnsi="PT Astra Serif"/>
                <w:b/>
              </w:rPr>
              <w:t>, вузы)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</w:rPr>
            </w:pPr>
            <w:r w:rsidRPr="00D64688">
              <w:rPr>
                <w:rFonts w:ascii="PT Astra Serif" w:hAnsi="PT Astra Serif"/>
                <w:b/>
              </w:rPr>
              <w:t>Производственные компании, предприятия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</w:rPr>
            </w:pPr>
            <w:r w:rsidRPr="00D64688">
              <w:rPr>
                <w:rFonts w:ascii="PT Astra Serif" w:hAnsi="PT Astra Serif"/>
                <w:b/>
              </w:rPr>
              <w:t xml:space="preserve">Предприниматели, представители бизнес - сообщества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4688" w:rsidRPr="00D64688" w:rsidRDefault="00D64688" w:rsidP="00D64688">
            <w:pPr>
              <w:jc w:val="center"/>
              <w:rPr>
                <w:rFonts w:ascii="PT Astra Serif" w:hAnsi="PT Astra Serif"/>
                <w:b/>
              </w:rPr>
            </w:pPr>
            <w:r w:rsidRPr="00D64688">
              <w:rPr>
                <w:rFonts w:ascii="PT Astra Serif" w:hAnsi="PT Astra Serif"/>
                <w:b/>
              </w:rPr>
              <w:t>Представители родительской общественности, НКО, успешные выпускники общеобразовательных организаций и др.</w:t>
            </w:r>
          </w:p>
        </w:tc>
      </w:tr>
      <w:tr w:rsidR="00D64688" w:rsidRPr="00D64688" w:rsidTr="007741A0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8" w:rsidRPr="00D64688" w:rsidRDefault="00D64688" w:rsidP="00D64688">
            <w:pPr>
              <w:jc w:val="center"/>
            </w:pPr>
            <w:r w:rsidRPr="00D64688">
              <w:t>Первомайский район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8" w:rsidRPr="00D64688" w:rsidRDefault="00D64688" w:rsidP="00D64688">
            <w:pPr>
              <w:jc w:val="center"/>
            </w:pPr>
            <w:r w:rsidRPr="00D64688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6A" w:rsidRDefault="00D64688" w:rsidP="00205E6A">
            <w:pPr>
              <w:pStyle w:val="a5"/>
              <w:numPr>
                <w:ilvl w:val="0"/>
                <w:numId w:val="4"/>
              </w:numPr>
              <w:rPr>
                <w:i/>
              </w:rPr>
            </w:pPr>
            <w:r w:rsidRPr="00D64688">
              <w:t>Томский аграрный колледж</w:t>
            </w:r>
            <w:r w:rsidR="00205E6A" w:rsidRPr="00205E6A">
              <w:rPr>
                <w:i/>
              </w:rPr>
              <w:t xml:space="preserve"> </w:t>
            </w:r>
          </w:p>
          <w:p w:rsidR="00205E6A" w:rsidRPr="00205E6A" w:rsidRDefault="00205E6A" w:rsidP="00205E6A">
            <w:pPr>
              <w:pStyle w:val="a5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 xml:space="preserve">2. </w:t>
            </w:r>
            <w:r w:rsidRPr="00205E6A">
              <w:rPr>
                <w:i/>
              </w:rPr>
              <w:t xml:space="preserve">АНО ДПО «Открытый молодёжный университет» </w:t>
            </w:r>
            <w:proofErr w:type="spellStart"/>
            <w:r w:rsidRPr="00205E6A">
              <w:rPr>
                <w:i/>
              </w:rPr>
              <w:t>г</w:t>
            </w:r>
            <w:proofErr w:type="gramStart"/>
            <w:r w:rsidRPr="00205E6A">
              <w:rPr>
                <w:i/>
              </w:rPr>
              <w:t>.Т</w:t>
            </w:r>
            <w:proofErr w:type="gramEnd"/>
            <w:r w:rsidRPr="00205E6A">
              <w:rPr>
                <w:i/>
              </w:rPr>
              <w:t>омск</w:t>
            </w:r>
            <w:proofErr w:type="spellEnd"/>
            <w:r w:rsidRPr="00205E6A">
              <w:rPr>
                <w:i/>
              </w:rPr>
              <w:t xml:space="preserve"> </w:t>
            </w:r>
          </w:p>
          <w:p w:rsidR="00D64688" w:rsidRDefault="00205E6A" w:rsidP="00205E6A">
            <w:pPr>
              <w:pStyle w:val="a5"/>
              <w:numPr>
                <w:ilvl w:val="0"/>
                <w:numId w:val="4"/>
              </w:numPr>
            </w:pPr>
            <w:r>
              <w:rPr>
                <w:i/>
              </w:rPr>
              <w:t>СИБГМУ(</w:t>
            </w:r>
            <w:proofErr w:type="spellStart"/>
            <w:r>
              <w:rPr>
                <w:i/>
              </w:rPr>
              <w:t>Медкласс</w:t>
            </w:r>
            <w:proofErr w:type="spellEnd"/>
            <w:r>
              <w:rPr>
                <w:i/>
              </w:rPr>
              <w:t xml:space="preserve">), </w:t>
            </w:r>
            <w:proofErr w:type="spellStart"/>
            <w:r>
              <w:rPr>
                <w:i/>
              </w:rPr>
              <w:lastRenderedPageBreak/>
              <w:t>г</w:t>
            </w:r>
            <w:proofErr w:type="gramStart"/>
            <w:r>
              <w:rPr>
                <w:i/>
              </w:rPr>
              <w:t>.Т</w:t>
            </w:r>
            <w:proofErr w:type="gramEnd"/>
            <w:r>
              <w:rPr>
                <w:i/>
              </w:rPr>
              <w:t>омск</w:t>
            </w:r>
            <w:proofErr w:type="spellEnd"/>
          </w:p>
          <w:p w:rsidR="00205E6A" w:rsidRPr="00D64688" w:rsidRDefault="00205E6A" w:rsidP="00205E6A"/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8" w:rsidRPr="00D64688" w:rsidRDefault="00D64688" w:rsidP="00D64688">
            <w:pPr>
              <w:jc w:val="center"/>
            </w:pPr>
            <w:r w:rsidRPr="00D64688">
              <w:lastRenderedPageBreak/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8" w:rsidRPr="00D64688" w:rsidRDefault="00D64688" w:rsidP="00D64688">
            <w:pPr>
              <w:jc w:val="center"/>
            </w:pPr>
            <w:r w:rsidRPr="00D64688">
              <w:t>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8" w:rsidRPr="00D64688" w:rsidRDefault="00D64688" w:rsidP="00D64688">
            <w:pPr>
              <w:jc w:val="center"/>
            </w:pPr>
            <w:r w:rsidRPr="00D64688">
              <w:t>Технопарк «</w:t>
            </w:r>
            <w:proofErr w:type="spellStart"/>
            <w:r w:rsidRPr="00D64688">
              <w:t>Кванториум</w:t>
            </w:r>
            <w:proofErr w:type="spellEnd"/>
            <w:r w:rsidRPr="00D64688">
              <w:t xml:space="preserve">» </w:t>
            </w:r>
          </w:p>
          <w:p w:rsidR="00D64688" w:rsidRPr="00D64688" w:rsidRDefault="00D64688" w:rsidP="00D64688">
            <w:pPr>
              <w:jc w:val="center"/>
            </w:pPr>
            <w:r w:rsidRPr="00D64688">
              <w:t>«Точка кипения», ТПУ</w:t>
            </w:r>
          </w:p>
          <w:p w:rsidR="00D64688" w:rsidRPr="00D64688" w:rsidRDefault="00D64688" w:rsidP="00D64688">
            <w:pPr>
              <w:jc w:val="center"/>
            </w:pPr>
            <w:r w:rsidRPr="00D64688">
              <w:t>Образовательный центр «Сириус»</w:t>
            </w:r>
          </w:p>
        </w:tc>
      </w:tr>
      <w:tr w:rsidR="00D64688" w:rsidRPr="00D64688" w:rsidTr="007741A0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8" w:rsidRPr="00D64688" w:rsidRDefault="00D64688" w:rsidP="00D64688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8" w:rsidRPr="00D64688" w:rsidRDefault="00D64688" w:rsidP="00D64688">
            <w:pPr>
              <w:jc w:val="center"/>
            </w:pPr>
            <w:r w:rsidRPr="00D64688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8" w:rsidRPr="00D64688" w:rsidRDefault="00D64688" w:rsidP="00D64688">
            <w:pPr>
              <w:jc w:val="center"/>
            </w:pPr>
            <w:r w:rsidRPr="00D64688">
              <w:t>ТГПУ</w:t>
            </w:r>
            <w:proofErr w:type="gramStart"/>
            <w:r w:rsidRPr="00D64688">
              <w:t>,Т</w:t>
            </w:r>
            <w:proofErr w:type="gramEnd"/>
            <w:r w:rsidRPr="00D64688">
              <w:t>ПУ, ТГПСУ,ТГУ, ТБМК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8" w:rsidRPr="00D64688" w:rsidRDefault="00D64688" w:rsidP="00D64688">
            <w:pPr>
              <w:jc w:val="center"/>
            </w:pPr>
            <w:r w:rsidRPr="00D64688">
              <w:t>- Пожарно-спасательная часть,</w:t>
            </w:r>
          </w:p>
          <w:p w:rsidR="00D64688" w:rsidRPr="00D64688" w:rsidRDefault="00D64688" w:rsidP="00D64688">
            <w:pPr>
              <w:jc w:val="center"/>
            </w:pPr>
            <w:r w:rsidRPr="00D64688">
              <w:t xml:space="preserve"> ОГБУЗ «Первомайская РБ»;</w:t>
            </w:r>
          </w:p>
          <w:p w:rsidR="00D64688" w:rsidRPr="00D64688" w:rsidRDefault="00D64688" w:rsidP="00D64688">
            <w:pPr>
              <w:jc w:val="center"/>
            </w:pPr>
            <w:r w:rsidRPr="00D64688">
              <w:t>Экскурсия на предприятие  КХ «</w:t>
            </w:r>
            <w:proofErr w:type="spellStart"/>
            <w:r w:rsidRPr="00D64688">
              <w:t>Куендат</w:t>
            </w:r>
            <w:proofErr w:type="spellEnd"/>
            <w:r w:rsidRPr="00D64688">
              <w:t xml:space="preserve">».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8" w:rsidRPr="00D64688" w:rsidRDefault="00D64688" w:rsidP="00D64688">
            <w:pPr>
              <w:jc w:val="center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88" w:rsidRDefault="00DD2105" w:rsidP="00F4668F">
            <w:pPr>
              <w:jc w:val="center"/>
            </w:pPr>
            <w:r>
              <w:rPr>
                <w:rFonts w:ascii="PT Astra Serif" w:hAnsi="PT Astra Serif"/>
                <w:i/>
              </w:rPr>
              <w:t>1.</w:t>
            </w:r>
            <w:r w:rsidR="00F4668F">
              <w:rPr>
                <w:rFonts w:ascii="PT Astra Serif" w:hAnsi="PT Astra Serif"/>
                <w:i/>
              </w:rPr>
              <w:t>Туендатская сувенирная мастерская ИП Золотарёв</w:t>
            </w:r>
            <w:proofErr w:type="gramStart"/>
            <w:r w:rsidR="00F4668F" w:rsidRPr="00D64688">
              <w:t xml:space="preserve"> </w:t>
            </w:r>
            <w:r>
              <w:t>.</w:t>
            </w:r>
            <w:proofErr w:type="gramEnd"/>
          </w:p>
          <w:p w:rsidR="00DD2105" w:rsidRPr="00DD2105" w:rsidRDefault="00DD2105" w:rsidP="00DD2105">
            <w:pPr>
              <w:pStyle w:val="a5"/>
              <w:numPr>
                <w:ilvl w:val="0"/>
                <w:numId w:val="6"/>
              </w:numPr>
              <w:rPr>
                <w:rFonts w:ascii="PT Astra Serif" w:hAnsi="PT Astra Serif"/>
                <w:i/>
              </w:rPr>
            </w:pPr>
            <w:r w:rsidRPr="00DD2105">
              <w:rPr>
                <w:rFonts w:ascii="PT Astra Serif" w:hAnsi="PT Astra Serif"/>
                <w:i/>
              </w:rPr>
              <w:t>Самодеятельный автор – Пальцев В.С.;</w:t>
            </w:r>
          </w:p>
          <w:p w:rsidR="00DD2105" w:rsidRPr="00DD2105" w:rsidRDefault="00DD2105" w:rsidP="00DD2105">
            <w:pPr>
              <w:numPr>
                <w:ilvl w:val="0"/>
                <w:numId w:val="5"/>
              </w:numPr>
              <w:jc w:val="both"/>
              <w:rPr>
                <w:rFonts w:ascii="PT Astra Serif" w:hAnsi="PT Astra Serif"/>
                <w:i/>
              </w:rPr>
            </w:pPr>
            <w:r w:rsidRPr="00DD2105">
              <w:rPr>
                <w:rFonts w:ascii="PT Astra Serif" w:hAnsi="PT Astra Serif"/>
                <w:i/>
              </w:rPr>
              <w:t xml:space="preserve">Пчеловод – </w:t>
            </w:r>
            <w:proofErr w:type="spellStart"/>
            <w:r w:rsidRPr="00DD2105">
              <w:rPr>
                <w:rFonts w:ascii="PT Astra Serif" w:hAnsi="PT Astra Serif"/>
                <w:i/>
              </w:rPr>
              <w:t>Конарев</w:t>
            </w:r>
            <w:proofErr w:type="spellEnd"/>
            <w:r w:rsidRPr="00DD2105">
              <w:rPr>
                <w:rFonts w:ascii="PT Astra Serif" w:hAnsi="PT Astra Serif"/>
                <w:i/>
              </w:rPr>
              <w:t xml:space="preserve"> В.М.;</w:t>
            </w:r>
          </w:p>
          <w:p w:rsidR="00DD2105" w:rsidRPr="00D64688" w:rsidRDefault="00DD2105" w:rsidP="00DD2105">
            <w:pPr>
              <w:jc w:val="center"/>
            </w:pPr>
          </w:p>
        </w:tc>
      </w:tr>
    </w:tbl>
    <w:p w:rsidR="00D64688" w:rsidRPr="00D64688" w:rsidRDefault="00D64688" w:rsidP="00D64688">
      <w:pPr>
        <w:jc w:val="both"/>
        <w:rPr>
          <w:rFonts w:ascii="PT Astra Serif" w:hAnsi="PT Astra Serif"/>
          <w:sz w:val="26"/>
          <w:szCs w:val="26"/>
        </w:rPr>
      </w:pPr>
    </w:p>
    <w:p w:rsidR="00D64688" w:rsidRPr="00D64688" w:rsidRDefault="00D64688" w:rsidP="00D50943">
      <w:pPr>
        <w:jc w:val="both"/>
        <w:rPr>
          <w:rFonts w:ascii="PT Astra Serif" w:hAnsi="PT Astra Serif"/>
          <w:sz w:val="26"/>
          <w:szCs w:val="26"/>
        </w:rPr>
      </w:pPr>
      <w:r w:rsidRPr="00D64688">
        <w:rPr>
          <w:rFonts w:ascii="PT Astra Serif" w:hAnsi="PT Astra Serif"/>
          <w:b/>
          <w:sz w:val="26"/>
          <w:szCs w:val="26"/>
        </w:rPr>
        <w:tab/>
      </w:r>
    </w:p>
    <w:p w:rsidR="00F25C04" w:rsidRPr="00B73CEC" w:rsidRDefault="00B73CEC" w:rsidP="00B73CEC">
      <w:pPr>
        <w:rPr>
          <w:b/>
          <w:color w:val="000000"/>
          <w:sz w:val="26"/>
          <w:szCs w:val="26"/>
          <w:shd w:val="clear" w:color="auto" w:fill="FFFFFF"/>
        </w:rPr>
      </w:pPr>
      <w:r w:rsidRPr="00B73CEC">
        <w:rPr>
          <w:b/>
          <w:color w:val="000000"/>
          <w:sz w:val="26"/>
          <w:szCs w:val="26"/>
          <w:shd w:val="clear" w:color="auto" w:fill="FFFFFF"/>
        </w:rPr>
        <w:t>Аналитическая справка в приложении.</w:t>
      </w:r>
    </w:p>
    <w:p w:rsidR="00B73CEC" w:rsidRPr="00B73CEC" w:rsidRDefault="00B73CEC" w:rsidP="00B73CEC">
      <w:pPr>
        <w:rPr>
          <w:rFonts w:ascii="PT Astra Serif" w:hAnsi="PT Astra Serif"/>
          <w:b/>
          <w:sz w:val="20"/>
          <w:szCs w:val="20"/>
        </w:rPr>
      </w:pPr>
    </w:p>
    <w:sectPr w:rsidR="00B73CEC" w:rsidRPr="00B73CEC" w:rsidSect="005665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34D"/>
    <w:multiLevelType w:val="hybridMultilevel"/>
    <w:tmpl w:val="B7D88F90"/>
    <w:lvl w:ilvl="0" w:tplc="B4C0B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026BB"/>
    <w:multiLevelType w:val="hybridMultilevel"/>
    <w:tmpl w:val="CF7C6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C4A3E"/>
    <w:multiLevelType w:val="hybridMultilevel"/>
    <w:tmpl w:val="0FD474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05955"/>
    <w:multiLevelType w:val="hybridMultilevel"/>
    <w:tmpl w:val="D76843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4D2DF5"/>
    <w:multiLevelType w:val="hybridMultilevel"/>
    <w:tmpl w:val="5EBE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0233D"/>
    <w:multiLevelType w:val="hybridMultilevel"/>
    <w:tmpl w:val="64FEE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8E"/>
    <w:rsid w:val="00053AD3"/>
    <w:rsid w:val="0010219B"/>
    <w:rsid w:val="001C2AB8"/>
    <w:rsid w:val="001F69E6"/>
    <w:rsid w:val="00205E6A"/>
    <w:rsid w:val="005243BD"/>
    <w:rsid w:val="005665E9"/>
    <w:rsid w:val="006E6388"/>
    <w:rsid w:val="007D22B1"/>
    <w:rsid w:val="00A27DF0"/>
    <w:rsid w:val="00B73CEC"/>
    <w:rsid w:val="00D111F5"/>
    <w:rsid w:val="00D126F2"/>
    <w:rsid w:val="00D50943"/>
    <w:rsid w:val="00D64688"/>
    <w:rsid w:val="00DD2105"/>
    <w:rsid w:val="00EA0A8E"/>
    <w:rsid w:val="00F25C04"/>
    <w:rsid w:val="00F43CFB"/>
    <w:rsid w:val="00F4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6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0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6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0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y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20</cp:revision>
  <cp:lastPrinted>2022-10-19T04:12:00Z</cp:lastPrinted>
  <dcterms:created xsi:type="dcterms:W3CDTF">2022-10-13T05:43:00Z</dcterms:created>
  <dcterms:modified xsi:type="dcterms:W3CDTF">2022-10-19T08:26:00Z</dcterms:modified>
</cp:coreProperties>
</file>