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2E" w:rsidRDefault="00BC5E2E" w:rsidP="004D40F4">
      <w:pPr>
        <w:pStyle w:val="Standard"/>
        <w:tabs>
          <w:tab w:val="left" w:pos="180"/>
        </w:tabs>
        <w:snapToGrid w:val="0"/>
        <w:ind w:left="-426" w:right="-284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-2748915</wp:posOffset>
            </wp:positionH>
            <wp:positionV relativeFrom="paragraph">
              <wp:posOffset>-1306613</wp:posOffset>
            </wp:positionV>
            <wp:extent cx="7886700" cy="11321198"/>
            <wp:effectExtent l="19050" t="0" r="0" b="0"/>
            <wp:wrapNone/>
            <wp:docPr id="20" name="Рисунок 8" descr="https://www.desktopbackground.org/download/2560x1600/2015/11/27/1048710_computer-technology-concept-business-background-abstract_2913x171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ktopbackground.org/download/2560x1600/2015/11/27/1048710_computer-technology-concept-business-background-abstract_2913x1715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132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D6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-158115</wp:posOffset>
            </wp:positionV>
            <wp:extent cx="1207128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2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F30">
        <w:rPr>
          <w:noProof/>
          <w:lang w:val="ru-RU" w:eastAsia="ru-RU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5.25pt;margin-top:-22.75pt;width:99.1pt;height:67.5pt;z-index:251658240;mso-position-horizontal-relative:text;mso-position-vertical-relative:text" adj="10916627" fillcolor="#548dd4 [1951]">
            <v:shadow color="#868686"/>
            <v:textpath style="font-family:&quot;Arial Black&quot;" fitshape="t" trim="t" string="Учитель будущего"/>
          </v:shape>
        </w:pict>
      </w: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0118C4" w:rsidRPr="00130C54" w:rsidRDefault="000118C4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</w:p>
    <w:p w:rsidR="000118C4" w:rsidRPr="00130C54" w:rsidRDefault="000118C4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</w:p>
    <w:p w:rsidR="00C04292" w:rsidRPr="00130C54" w:rsidRDefault="00C04292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</w:p>
    <w:p w:rsidR="00C04292" w:rsidRPr="00130C54" w:rsidRDefault="00C04292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</w:p>
    <w:p w:rsidR="009D7BD8" w:rsidRPr="00130C54" w:rsidRDefault="009D7BD8" w:rsidP="00BC5E2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>Программа круглого стола</w:t>
      </w:r>
    </w:p>
    <w:p w:rsidR="00E1767E" w:rsidRPr="00130C54" w:rsidRDefault="00E1767E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>«Сопровождение молодых специалистов, развитие практики</w:t>
      </w:r>
    </w:p>
    <w:p w:rsidR="00E1767E" w:rsidRPr="00130C54" w:rsidRDefault="00E1767E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>наставничества:  опыт, проблемы, перспективы»</w:t>
      </w:r>
    </w:p>
    <w:p w:rsidR="009D7BD8" w:rsidRPr="00130C54" w:rsidRDefault="00E1767E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 xml:space="preserve">в рамках проекта  </w:t>
      </w:r>
      <w:r w:rsidRPr="00130C54">
        <w:rPr>
          <w:b/>
          <w:color w:val="17365D" w:themeColor="text2" w:themeShade="BF"/>
          <w:lang w:val="ru-RU"/>
        </w:rPr>
        <w:t>«Учитель будущего»</w:t>
      </w:r>
    </w:p>
    <w:p w:rsidR="009D7BD8" w:rsidRPr="00130C54" w:rsidRDefault="009D7BD8" w:rsidP="00BC5E2E">
      <w:pPr>
        <w:pStyle w:val="Standard"/>
        <w:tabs>
          <w:tab w:val="left" w:pos="180"/>
        </w:tabs>
        <w:snapToGrid w:val="0"/>
        <w:rPr>
          <w:color w:val="17365D" w:themeColor="text2" w:themeShade="BF"/>
          <w:lang w:val="ru-RU"/>
        </w:rPr>
      </w:pPr>
    </w:p>
    <w:p w:rsidR="009D7BD8" w:rsidRPr="00130C54" w:rsidRDefault="009D7BD8" w:rsidP="00E1767E">
      <w:pPr>
        <w:pStyle w:val="Standard"/>
        <w:numPr>
          <w:ilvl w:val="0"/>
          <w:numId w:val="1"/>
        </w:numPr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>«</w:t>
      </w:r>
      <w:r w:rsidR="007E358B" w:rsidRPr="00130C54">
        <w:rPr>
          <w:rFonts w:cs="Times New Roman"/>
          <w:color w:val="17365D" w:themeColor="text2" w:themeShade="BF"/>
          <w:lang w:val="ru-RU"/>
        </w:rPr>
        <w:t>Деятельность Управления образования Администрации Первомайского района по закреплению молодых специалистов в образовательных организациях района</w:t>
      </w:r>
      <w:r w:rsidRPr="00130C54">
        <w:rPr>
          <w:color w:val="17365D" w:themeColor="text2" w:themeShade="BF"/>
          <w:lang w:val="ru-RU"/>
        </w:rPr>
        <w:t xml:space="preserve">»,  </w:t>
      </w:r>
      <w:proofErr w:type="spellStart"/>
      <w:r w:rsidRPr="00130C54">
        <w:rPr>
          <w:color w:val="17365D" w:themeColor="text2" w:themeShade="BF"/>
          <w:lang w:val="ru-RU"/>
        </w:rPr>
        <w:t>Перцева</w:t>
      </w:r>
      <w:proofErr w:type="spellEnd"/>
      <w:r w:rsidRPr="00130C54">
        <w:rPr>
          <w:color w:val="17365D" w:themeColor="text2" w:themeShade="BF"/>
          <w:lang w:val="ru-RU"/>
        </w:rPr>
        <w:t xml:space="preserve"> Е.Г., специалист МКУ Управление образования Администрации Первомайского района</w:t>
      </w:r>
      <w:r w:rsidR="00BC5E2E" w:rsidRPr="00130C54">
        <w:rPr>
          <w:color w:val="17365D" w:themeColor="text2" w:themeShade="BF"/>
          <w:lang w:val="ru-RU"/>
        </w:rPr>
        <w:t>;</w:t>
      </w:r>
    </w:p>
    <w:p w:rsidR="009D7BD8" w:rsidRPr="00130C54" w:rsidRDefault="009D7BD8" w:rsidP="00E1767E">
      <w:pPr>
        <w:pStyle w:val="Standard"/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</w:p>
    <w:p w:rsidR="009D7BD8" w:rsidRPr="00130C54" w:rsidRDefault="009D7BD8" w:rsidP="00E1767E">
      <w:pPr>
        <w:pStyle w:val="Standard"/>
        <w:numPr>
          <w:ilvl w:val="0"/>
          <w:numId w:val="1"/>
        </w:numPr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>«Ступени роста: различные формы сопровождения профессиональной адаптации молодых и начинающих учителей</w:t>
      </w:r>
      <w:r w:rsidR="00E1767E" w:rsidRPr="00130C54">
        <w:rPr>
          <w:color w:val="17365D" w:themeColor="text2" w:themeShade="BF"/>
          <w:lang w:val="ru-RU"/>
        </w:rPr>
        <w:t xml:space="preserve"> МБОУ </w:t>
      </w:r>
      <w:proofErr w:type="gramStart"/>
      <w:r w:rsidR="00E1767E" w:rsidRPr="00130C54">
        <w:rPr>
          <w:color w:val="17365D" w:themeColor="text2" w:themeShade="BF"/>
          <w:lang w:val="ru-RU"/>
        </w:rPr>
        <w:t>Первомайская</w:t>
      </w:r>
      <w:proofErr w:type="gramEnd"/>
      <w:r w:rsidR="00E1767E" w:rsidRPr="00130C54">
        <w:rPr>
          <w:color w:val="17365D" w:themeColor="text2" w:themeShade="BF"/>
          <w:lang w:val="ru-RU"/>
        </w:rPr>
        <w:t xml:space="preserve"> СОШ</w:t>
      </w:r>
      <w:r w:rsidRPr="00130C54">
        <w:rPr>
          <w:color w:val="17365D" w:themeColor="text2" w:themeShade="BF"/>
          <w:lang w:val="ru-RU"/>
        </w:rPr>
        <w:t>»</w:t>
      </w:r>
      <w:r w:rsidR="00736AE0" w:rsidRPr="00130C54">
        <w:rPr>
          <w:color w:val="17365D" w:themeColor="text2" w:themeShade="BF"/>
          <w:lang w:val="ru-RU"/>
        </w:rPr>
        <w:t>:</w:t>
      </w:r>
    </w:p>
    <w:p w:rsidR="00E1767E" w:rsidRPr="00130C54" w:rsidRDefault="00E1767E" w:rsidP="00E1767E">
      <w:pPr>
        <w:pStyle w:val="Standard"/>
        <w:tabs>
          <w:tab w:val="left" w:pos="180"/>
        </w:tabs>
        <w:snapToGrid w:val="0"/>
        <w:ind w:left="720"/>
        <w:jc w:val="both"/>
        <w:rPr>
          <w:rFonts w:cs="Times New Roman"/>
          <w:color w:val="17365D" w:themeColor="text2" w:themeShade="BF"/>
          <w:lang w:val="ru-RU"/>
        </w:rPr>
      </w:pPr>
    </w:p>
    <w:p w:rsidR="009D7BD8" w:rsidRPr="00130C54" w:rsidRDefault="00E1767E" w:rsidP="00E1767E">
      <w:pPr>
        <w:pStyle w:val="Standard"/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           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Янченкова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Татьяна Васильевна, педагог-наставник</w:t>
      </w:r>
    </w:p>
    <w:p w:rsidR="009D7BD8" w:rsidRPr="00130C54" w:rsidRDefault="00A857A6" w:rsidP="00E1767E">
      <w:p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 xml:space="preserve">  </w:t>
      </w:r>
      <w:r w:rsidR="00E1767E" w:rsidRPr="00130C54">
        <w:rPr>
          <w:color w:val="17365D" w:themeColor="text2" w:themeShade="BF"/>
          <w:lang w:val="ru-RU"/>
        </w:rPr>
        <w:t xml:space="preserve">          </w:t>
      </w:r>
      <w:r w:rsidR="00E1767E" w:rsidRPr="00130C54">
        <w:rPr>
          <w:rFonts w:cs="Times New Roman"/>
          <w:color w:val="17365D" w:themeColor="text2" w:themeShade="BF"/>
          <w:lang w:val="ru-RU"/>
        </w:rPr>
        <w:t>Киселева Анастасия Владимировна, молодой специалист</w:t>
      </w: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            Павленко Елена Николаевна, педагог-наставник</w:t>
      </w: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           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Паршутова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Юлия Александровна, начинающий педагог</w:t>
      </w: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            Конорева Татьяна Васильевна, педагог-наставник</w:t>
      </w: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           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Истигечева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Ирина Геннадьевна, молодой специалист</w:t>
      </w:r>
    </w:p>
    <w:p w:rsidR="00E1767E" w:rsidRPr="00130C54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130C54" w:rsidRDefault="00E1767E" w:rsidP="00E1767E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color w:val="17365D" w:themeColor="text2" w:themeShade="BF"/>
          <w:lang w:val="ru-RU"/>
        </w:rPr>
        <w:t xml:space="preserve">«Организация наставнической деятельности в Зырянском муниципалитете», </w:t>
      </w:r>
      <w:proofErr w:type="spellStart"/>
      <w:r w:rsidRPr="00130C54">
        <w:rPr>
          <w:color w:val="17365D" w:themeColor="text2" w:themeShade="BF"/>
          <w:lang w:val="ru-RU"/>
        </w:rPr>
        <w:t>Вожова</w:t>
      </w:r>
      <w:proofErr w:type="spellEnd"/>
      <w:r w:rsidRPr="00130C54">
        <w:rPr>
          <w:color w:val="17365D" w:themeColor="text2" w:themeShade="BF"/>
          <w:lang w:val="ru-RU"/>
        </w:rPr>
        <w:t xml:space="preserve"> Нина Викторовна, у</w:t>
      </w:r>
      <w:r w:rsidR="00736AE0" w:rsidRPr="00130C54">
        <w:rPr>
          <w:color w:val="17365D" w:themeColor="text2" w:themeShade="BF"/>
          <w:lang w:val="ru-RU"/>
        </w:rPr>
        <w:t>читель истории МБОУ «Зырянская СОШ</w:t>
      </w:r>
      <w:r w:rsidRPr="00130C54">
        <w:rPr>
          <w:color w:val="17365D" w:themeColor="text2" w:themeShade="BF"/>
          <w:lang w:val="ru-RU"/>
        </w:rPr>
        <w:t>»</w:t>
      </w:r>
      <w:r w:rsidR="00BC5E2E" w:rsidRPr="00130C54">
        <w:rPr>
          <w:color w:val="17365D" w:themeColor="text2" w:themeShade="BF"/>
          <w:lang w:val="ru-RU"/>
        </w:rPr>
        <w:t>;</w:t>
      </w:r>
    </w:p>
    <w:p w:rsidR="00BC5E2E" w:rsidRPr="00130C54" w:rsidRDefault="00BC5E2E" w:rsidP="00BC5E2E">
      <w:pPr>
        <w:pStyle w:val="a4"/>
        <w:jc w:val="both"/>
        <w:rPr>
          <w:rFonts w:cs="Times New Roman"/>
          <w:color w:val="17365D" w:themeColor="text2" w:themeShade="BF"/>
          <w:lang w:val="ru-RU"/>
        </w:rPr>
      </w:pPr>
    </w:p>
    <w:p w:rsidR="00BC5E2E" w:rsidRPr="00130C54" w:rsidRDefault="00BC5E2E" w:rsidP="00E1767E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 «Эффективное сопровождение молодого специалиста как фактор роста его педагогических компетенций»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Патраков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Игорь Викторович, учитель физической культуры МАОУ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Сергеевской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СОШ;</w:t>
      </w:r>
    </w:p>
    <w:p w:rsidR="00BC5E2E" w:rsidRPr="00130C54" w:rsidRDefault="00BC5E2E" w:rsidP="00BC5E2E">
      <w:pPr>
        <w:pStyle w:val="a4"/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130C54" w:rsidRDefault="009B11C5" w:rsidP="009B11C5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«Из опыта работы школьного наставника»,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Рейндольф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Татьяна Александровна, педагог-наставник МБОУ Березовская СОШ</w:t>
      </w:r>
    </w:p>
    <w:p w:rsidR="009932F6" w:rsidRPr="00130C54" w:rsidRDefault="009932F6" w:rsidP="009932F6">
      <w:pPr>
        <w:pStyle w:val="a4"/>
        <w:rPr>
          <w:rFonts w:cs="Times New Roman"/>
          <w:color w:val="17365D" w:themeColor="text2" w:themeShade="BF"/>
          <w:lang w:val="ru-RU"/>
        </w:rPr>
      </w:pPr>
    </w:p>
    <w:p w:rsidR="009932F6" w:rsidRPr="00130C54" w:rsidRDefault="009932F6" w:rsidP="009B11C5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lang w:val="ru-RU"/>
        </w:rPr>
        <w:t xml:space="preserve">«Повышение профессиональной компетентности молодого педагога через командные формы работы», Попова Ольга Алексеевна, педагог-наставник МАОУ </w:t>
      </w:r>
      <w:proofErr w:type="spellStart"/>
      <w:r w:rsidRPr="00130C54">
        <w:rPr>
          <w:rFonts w:cs="Times New Roman"/>
          <w:color w:val="17365D" w:themeColor="text2" w:themeShade="BF"/>
          <w:lang w:val="ru-RU"/>
        </w:rPr>
        <w:t>Улу-Юльская</w:t>
      </w:r>
      <w:proofErr w:type="spellEnd"/>
      <w:r w:rsidRPr="00130C54">
        <w:rPr>
          <w:rFonts w:cs="Times New Roman"/>
          <w:color w:val="17365D" w:themeColor="text2" w:themeShade="BF"/>
          <w:lang w:val="ru-RU"/>
        </w:rPr>
        <w:t xml:space="preserve"> СОШ</w:t>
      </w:r>
    </w:p>
    <w:p w:rsidR="001A7D66" w:rsidRPr="00130C54" w:rsidRDefault="001A7D66" w:rsidP="001A7D66">
      <w:pPr>
        <w:pStyle w:val="a4"/>
        <w:rPr>
          <w:rFonts w:cs="Times New Roman"/>
          <w:color w:val="17365D" w:themeColor="text2" w:themeShade="BF"/>
          <w:lang w:val="ru-RU"/>
        </w:rPr>
      </w:pPr>
    </w:p>
    <w:p w:rsidR="001A7D66" w:rsidRPr="00130C54" w:rsidRDefault="008F7D13" w:rsidP="001A7D66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130C54">
        <w:rPr>
          <w:rFonts w:cs="Times New Roman"/>
          <w:color w:val="17365D" w:themeColor="text2" w:themeShade="BF"/>
          <w:shd w:val="clear" w:color="auto" w:fill="FFFFFF"/>
          <w:lang w:val="ru-RU"/>
        </w:rPr>
        <w:t>"Из опыта работы</w:t>
      </w:r>
      <w:r w:rsidR="00340A6A" w:rsidRPr="00130C54">
        <w:rPr>
          <w:rFonts w:cs="Times New Roman"/>
          <w:color w:val="17365D" w:themeColor="text2" w:themeShade="BF"/>
          <w:shd w:val="clear" w:color="auto" w:fill="FFFFFF"/>
          <w:lang w:val="ru-RU"/>
        </w:rPr>
        <w:t xml:space="preserve"> по наставничеству</w:t>
      </w:r>
      <w:r w:rsidRPr="00130C54">
        <w:rPr>
          <w:rFonts w:cs="Times New Roman"/>
          <w:color w:val="17365D" w:themeColor="text2" w:themeShade="BF"/>
          <w:shd w:val="clear" w:color="auto" w:fill="FFFFFF"/>
          <w:lang w:val="ru-RU"/>
        </w:rPr>
        <w:t>",</w:t>
      </w:r>
      <w:r w:rsidRPr="00130C54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  <w:lang w:val="ru-RU"/>
        </w:rPr>
        <w:t xml:space="preserve"> </w:t>
      </w:r>
      <w:r w:rsidR="001A7D66" w:rsidRPr="00130C54">
        <w:rPr>
          <w:rFonts w:cs="Times New Roman"/>
          <w:color w:val="17365D" w:themeColor="text2" w:themeShade="BF"/>
          <w:lang w:val="ru-RU"/>
        </w:rPr>
        <w:t xml:space="preserve">Галкина Екатерина </w:t>
      </w:r>
      <w:proofErr w:type="spellStart"/>
      <w:r w:rsidR="001A7D66" w:rsidRPr="00130C54">
        <w:rPr>
          <w:rFonts w:cs="Times New Roman"/>
          <w:color w:val="17365D" w:themeColor="text2" w:themeShade="BF"/>
          <w:lang w:val="ru-RU"/>
        </w:rPr>
        <w:t>Емельяновна</w:t>
      </w:r>
      <w:proofErr w:type="spellEnd"/>
      <w:r w:rsidR="005E034D" w:rsidRPr="00130C54">
        <w:rPr>
          <w:rFonts w:cs="Times New Roman"/>
          <w:color w:val="17365D" w:themeColor="text2" w:themeShade="BF"/>
          <w:lang w:val="ru-RU"/>
        </w:rPr>
        <w:t xml:space="preserve">, педагог-наставник, </w:t>
      </w:r>
      <w:proofErr w:type="spellStart"/>
      <w:r w:rsidR="001A7D66" w:rsidRPr="00130C54">
        <w:rPr>
          <w:rFonts w:cs="Times New Roman"/>
          <w:color w:val="17365D" w:themeColor="text2" w:themeShade="BF"/>
          <w:lang w:val="ru-RU"/>
        </w:rPr>
        <w:t>Солдатенко</w:t>
      </w:r>
      <w:proofErr w:type="spellEnd"/>
      <w:r w:rsidR="001A7D66" w:rsidRPr="00130C54">
        <w:rPr>
          <w:rFonts w:cs="Times New Roman"/>
          <w:color w:val="17365D" w:themeColor="text2" w:themeShade="BF"/>
          <w:lang w:val="ru-RU"/>
        </w:rPr>
        <w:t xml:space="preserve"> Елена Юрьевна</w:t>
      </w:r>
      <w:r w:rsidR="00340A6A" w:rsidRPr="00130C54">
        <w:rPr>
          <w:rFonts w:cs="Times New Roman"/>
          <w:color w:val="17365D" w:themeColor="text2" w:themeShade="BF"/>
          <w:lang w:val="ru-RU"/>
        </w:rPr>
        <w:t>, молодой специалист</w:t>
      </w:r>
    </w:p>
    <w:p w:rsidR="00E1767E" w:rsidRDefault="00E1767E">
      <w:pPr>
        <w:rPr>
          <w:rFonts w:cs="Times New Roman"/>
          <w:lang w:val="ru-RU"/>
        </w:rPr>
      </w:pPr>
    </w:p>
    <w:p w:rsidR="00E1767E" w:rsidRDefault="00E1767E">
      <w:pPr>
        <w:rPr>
          <w:rFonts w:cs="Times New Roman"/>
          <w:lang w:val="ru-RU"/>
        </w:rPr>
      </w:pPr>
    </w:p>
    <w:p w:rsidR="00E1767E" w:rsidRPr="00E1767E" w:rsidRDefault="00E1767E">
      <w:pPr>
        <w:rPr>
          <w:lang w:val="ru-RU"/>
        </w:rPr>
      </w:pPr>
    </w:p>
    <w:p w:rsidR="009D7BD8" w:rsidRDefault="009D7BD8" w:rsidP="009D7BD8">
      <w:pPr>
        <w:pStyle w:val="Standard"/>
        <w:tabs>
          <w:tab w:val="left" w:pos="180"/>
        </w:tabs>
        <w:snapToGrid w:val="0"/>
        <w:rPr>
          <w:lang w:val="ru-RU"/>
        </w:rPr>
      </w:pPr>
    </w:p>
    <w:sectPr w:rsidR="009D7BD8" w:rsidSect="004D40F4">
      <w:pgSz w:w="11906" w:h="16838"/>
      <w:pgMar w:top="1134" w:right="850" w:bottom="1134" w:left="39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004B"/>
    <w:multiLevelType w:val="hybridMultilevel"/>
    <w:tmpl w:val="77B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A6"/>
    <w:rsid w:val="000118C4"/>
    <w:rsid w:val="0006053C"/>
    <w:rsid w:val="00130C54"/>
    <w:rsid w:val="00191B34"/>
    <w:rsid w:val="001A7D66"/>
    <w:rsid w:val="002B6278"/>
    <w:rsid w:val="002E6DD0"/>
    <w:rsid w:val="00340A6A"/>
    <w:rsid w:val="004725C9"/>
    <w:rsid w:val="00483CF2"/>
    <w:rsid w:val="004D40F4"/>
    <w:rsid w:val="005E034D"/>
    <w:rsid w:val="006B201D"/>
    <w:rsid w:val="006E4F30"/>
    <w:rsid w:val="00736AE0"/>
    <w:rsid w:val="007E358B"/>
    <w:rsid w:val="008F7D13"/>
    <w:rsid w:val="009932F6"/>
    <w:rsid w:val="009B11C5"/>
    <w:rsid w:val="009C7D20"/>
    <w:rsid w:val="009D7BD8"/>
    <w:rsid w:val="00A857A6"/>
    <w:rsid w:val="00BC5E2E"/>
    <w:rsid w:val="00C04292"/>
    <w:rsid w:val="00CE6E7C"/>
    <w:rsid w:val="00E1767E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2019-05-07T07:41:00Z</cp:lastPrinted>
  <dcterms:created xsi:type="dcterms:W3CDTF">2019-05-06T04:23:00Z</dcterms:created>
  <dcterms:modified xsi:type="dcterms:W3CDTF">2019-05-07T08:43:00Z</dcterms:modified>
</cp:coreProperties>
</file>